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ACBF8" w14:textId="6C34B264" w:rsidR="004A6D5A" w:rsidRDefault="000E0E28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F14322" wp14:editId="47470FFE">
            <wp:simplePos x="0" y="0"/>
            <wp:positionH relativeFrom="column">
              <wp:posOffset>-150495</wp:posOffset>
            </wp:positionH>
            <wp:positionV relativeFrom="paragraph">
              <wp:posOffset>-301625</wp:posOffset>
            </wp:positionV>
            <wp:extent cx="6515100" cy="2642413"/>
            <wp:effectExtent l="0" t="0" r="0" b="5715"/>
            <wp:wrapNone/>
            <wp:docPr id="3" name="Рисунок 3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64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page" w:tblpX="1592" w:tblpY="219"/>
        <w:tblW w:w="10102" w:type="dxa"/>
        <w:tblLook w:val="04A0" w:firstRow="1" w:lastRow="0" w:firstColumn="1" w:lastColumn="0" w:noHBand="0" w:noVBand="1"/>
      </w:tblPr>
      <w:tblGrid>
        <w:gridCol w:w="2943"/>
        <w:gridCol w:w="3474"/>
        <w:gridCol w:w="3685"/>
      </w:tblGrid>
      <w:tr w:rsidR="00A435A2" w14:paraId="5E9BAFDC" w14:textId="77777777" w:rsidTr="00A435A2">
        <w:trPr>
          <w:trHeight w:val="1977"/>
        </w:trPr>
        <w:tc>
          <w:tcPr>
            <w:tcW w:w="2943" w:type="dxa"/>
          </w:tcPr>
          <w:p w14:paraId="18DFA856" w14:textId="77777777" w:rsidR="00A435A2" w:rsidRPr="00C4340D" w:rsidRDefault="00A435A2">
            <w:pPr>
              <w:suppressAutoHyphens/>
              <w:spacing w:line="360" w:lineRule="auto"/>
              <w:rPr>
                <w:sz w:val="26"/>
                <w:szCs w:val="26"/>
              </w:rPr>
            </w:pPr>
            <w:r w:rsidRPr="00C4340D">
              <w:rPr>
                <w:sz w:val="26"/>
                <w:szCs w:val="26"/>
              </w:rPr>
              <w:t xml:space="preserve">НАО </w:t>
            </w:r>
            <w:r w:rsidRPr="00C4340D">
              <w:rPr>
                <w:caps/>
                <w:sz w:val="26"/>
                <w:szCs w:val="26"/>
              </w:rPr>
              <w:t>«</w:t>
            </w:r>
            <w:proofErr w:type="spellStart"/>
            <w:r w:rsidRPr="00C4340D">
              <w:rPr>
                <w:caps/>
                <w:sz w:val="26"/>
                <w:szCs w:val="26"/>
              </w:rPr>
              <w:t>К</w:t>
            </w:r>
            <w:r w:rsidRPr="00C4340D">
              <w:rPr>
                <w:sz w:val="26"/>
                <w:szCs w:val="26"/>
              </w:rPr>
              <w:t>останайский</w:t>
            </w:r>
            <w:proofErr w:type="spellEnd"/>
          </w:p>
          <w:p w14:paraId="5749AA68" w14:textId="77777777" w:rsidR="00A435A2" w:rsidRPr="00C4340D" w:rsidRDefault="00A435A2">
            <w:pPr>
              <w:suppressAutoHyphens/>
              <w:spacing w:line="360" w:lineRule="auto"/>
              <w:rPr>
                <w:sz w:val="26"/>
                <w:szCs w:val="26"/>
              </w:rPr>
            </w:pPr>
            <w:r w:rsidRPr="00C4340D">
              <w:rPr>
                <w:sz w:val="26"/>
                <w:szCs w:val="26"/>
              </w:rPr>
              <w:t xml:space="preserve">региональный </w:t>
            </w:r>
          </w:p>
          <w:p w14:paraId="401B3657" w14:textId="77777777" w:rsidR="00A435A2" w:rsidRPr="00C4340D" w:rsidRDefault="00A435A2">
            <w:pPr>
              <w:suppressAutoHyphens/>
              <w:spacing w:line="360" w:lineRule="auto"/>
              <w:rPr>
                <w:caps/>
                <w:sz w:val="26"/>
                <w:szCs w:val="26"/>
              </w:rPr>
            </w:pPr>
            <w:r w:rsidRPr="00C4340D">
              <w:rPr>
                <w:sz w:val="26"/>
                <w:szCs w:val="26"/>
              </w:rPr>
              <w:t>университет</w:t>
            </w:r>
            <w:r w:rsidRPr="00C4340D">
              <w:rPr>
                <w:sz w:val="26"/>
                <w:szCs w:val="26"/>
                <w:lang w:val="kk-KZ"/>
              </w:rPr>
              <w:t xml:space="preserve"> имени</w:t>
            </w:r>
          </w:p>
          <w:p w14:paraId="6F008A49" w14:textId="6B66377A" w:rsidR="00A435A2" w:rsidRPr="00C4340D" w:rsidRDefault="00413961">
            <w:pPr>
              <w:suppressAutoHyphens/>
              <w:spacing w:line="360" w:lineRule="auto"/>
              <w:rPr>
                <w:sz w:val="26"/>
                <w:szCs w:val="26"/>
                <w:lang w:val="kk-KZ"/>
              </w:rPr>
            </w:pPr>
            <w:proofErr w:type="spellStart"/>
            <w:r w:rsidRPr="00C4340D">
              <w:rPr>
                <w:caps/>
                <w:sz w:val="26"/>
                <w:szCs w:val="26"/>
              </w:rPr>
              <w:t>А</w:t>
            </w:r>
            <w:r w:rsidRPr="00C4340D">
              <w:rPr>
                <w:sz w:val="26"/>
                <w:szCs w:val="26"/>
              </w:rPr>
              <w:t>хмет</w:t>
            </w:r>
            <w:proofErr w:type="spellEnd"/>
            <w:r w:rsidR="00C4340D" w:rsidRPr="00C4340D">
              <w:rPr>
                <w:sz w:val="26"/>
                <w:szCs w:val="26"/>
              </w:rPr>
              <w:t xml:space="preserve"> </w:t>
            </w:r>
            <w:proofErr w:type="spellStart"/>
            <w:r w:rsidR="00A435A2" w:rsidRPr="00C4340D">
              <w:rPr>
                <w:caps/>
                <w:sz w:val="26"/>
                <w:szCs w:val="26"/>
              </w:rPr>
              <w:t>Б</w:t>
            </w:r>
            <w:r w:rsidR="00A435A2" w:rsidRPr="00C4340D">
              <w:rPr>
                <w:sz w:val="26"/>
                <w:szCs w:val="26"/>
              </w:rPr>
              <w:t>айтұрсынұлы</w:t>
            </w:r>
            <w:proofErr w:type="spellEnd"/>
            <w:r w:rsidR="00A435A2" w:rsidRPr="00C4340D">
              <w:rPr>
                <w:sz w:val="26"/>
                <w:szCs w:val="26"/>
              </w:rPr>
              <w:t>»</w:t>
            </w:r>
          </w:p>
          <w:p w14:paraId="02C5F4D4" w14:textId="77777777" w:rsidR="00A435A2" w:rsidRDefault="00A435A2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3474" w:type="dxa"/>
          </w:tcPr>
          <w:p w14:paraId="7F4E287A" w14:textId="77777777" w:rsidR="00A435A2" w:rsidRDefault="00A435A2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left="176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5103587" wp14:editId="78FE1747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60325</wp:posOffset>
                  </wp:positionV>
                  <wp:extent cx="1123950" cy="1085850"/>
                  <wp:effectExtent l="0" t="0" r="0" b="0"/>
                  <wp:wrapTight wrapText="bothSides">
                    <wp:wrapPolygon edited="0">
                      <wp:start x="7688" y="0"/>
                      <wp:lineTo x="4393" y="1137"/>
                      <wp:lineTo x="1464" y="3789"/>
                      <wp:lineTo x="1831" y="7200"/>
                      <wp:lineTo x="2563" y="12126"/>
                      <wp:lineTo x="0" y="16295"/>
                      <wp:lineTo x="0" y="18568"/>
                      <wp:lineTo x="732" y="21221"/>
                      <wp:lineTo x="20136" y="21221"/>
                      <wp:lineTo x="21234" y="18568"/>
                      <wp:lineTo x="21234" y="16295"/>
                      <wp:lineTo x="19769" y="4168"/>
                      <wp:lineTo x="16475" y="758"/>
                      <wp:lineTo x="13546" y="0"/>
                      <wp:lineTo x="7688" y="0"/>
                    </wp:wrapPolygon>
                  </wp:wrapTight>
                  <wp:docPr id="1" name="Picture 2" descr="лого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73CAC1" w14:textId="77777777" w:rsidR="00A435A2" w:rsidRPr="000E0E28" w:rsidRDefault="00A435A2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firstLine="105"/>
              <w:rPr>
                <w:sz w:val="16"/>
              </w:rPr>
            </w:pPr>
          </w:p>
        </w:tc>
        <w:tc>
          <w:tcPr>
            <w:tcW w:w="3685" w:type="dxa"/>
          </w:tcPr>
          <w:p w14:paraId="19363764" w14:textId="77777777" w:rsidR="00A435A2" w:rsidRPr="00C4340D" w:rsidRDefault="00A435A2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C4340D">
              <w:rPr>
                <w:sz w:val="26"/>
                <w:szCs w:val="26"/>
              </w:rPr>
              <w:t>Утверждаю</w:t>
            </w:r>
          </w:p>
          <w:p w14:paraId="4FF7B2BF" w14:textId="77777777" w:rsidR="00A435A2" w:rsidRPr="00C4340D" w:rsidRDefault="00A435A2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C4340D">
              <w:rPr>
                <w:sz w:val="26"/>
                <w:szCs w:val="26"/>
              </w:rPr>
              <w:t>Председатель Правления - Ректор</w:t>
            </w:r>
          </w:p>
          <w:p w14:paraId="6C9124CC" w14:textId="77777777" w:rsidR="00A435A2" w:rsidRPr="00C4340D" w:rsidRDefault="00A435A2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C4340D">
              <w:rPr>
                <w:sz w:val="26"/>
                <w:szCs w:val="26"/>
              </w:rPr>
              <w:t xml:space="preserve">__________ </w:t>
            </w:r>
            <w:proofErr w:type="spellStart"/>
            <w:r w:rsidRPr="00C4340D">
              <w:rPr>
                <w:sz w:val="26"/>
                <w:szCs w:val="26"/>
              </w:rPr>
              <w:t>С.Куанышбаев</w:t>
            </w:r>
            <w:proofErr w:type="spellEnd"/>
          </w:p>
          <w:p w14:paraId="173D9707" w14:textId="77777777" w:rsidR="00A435A2" w:rsidRPr="00C4340D" w:rsidRDefault="00A435A2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C4340D">
              <w:rPr>
                <w:sz w:val="26"/>
                <w:szCs w:val="26"/>
              </w:rPr>
              <w:t>__________ 2023г.</w:t>
            </w:r>
          </w:p>
          <w:p w14:paraId="30D7B731" w14:textId="77777777" w:rsidR="00A435A2" w:rsidRDefault="00A435A2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5B67BB1" w14:textId="22DF510A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145B8B1" w14:textId="552E962B" w:rsidR="000E0E28" w:rsidRDefault="000E0E28" w:rsidP="000E0E28">
      <w:pPr>
        <w:framePr w:wrap="none" w:vAnchor="page" w:hAnchor="page" w:x="2307" w:y="6942"/>
        <w:rPr>
          <w:sz w:val="0"/>
          <w:szCs w:val="0"/>
        </w:rPr>
      </w:pPr>
    </w:p>
    <w:p w14:paraId="14B3F6F1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57153385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3666974" w14:textId="77777777" w:rsidR="00914723" w:rsidRDefault="00914723" w:rsidP="00914723">
      <w:pPr>
        <w:framePr w:wrap="none" w:vAnchor="page" w:hAnchor="page" w:x="769" w:y="1689"/>
        <w:rPr>
          <w:sz w:val="2"/>
          <w:szCs w:val="2"/>
        </w:rPr>
      </w:pPr>
    </w:p>
    <w:p w14:paraId="6AE875CF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2FC6AE6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589DFE8D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03B50F2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E9D3911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  <w:bookmarkStart w:id="0" w:name="_GoBack"/>
      <w:bookmarkEnd w:id="0"/>
    </w:p>
    <w:p w14:paraId="30A32342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D8C6BE5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0F1436FE" w14:textId="07C1E583" w:rsidR="004A6D5A" w:rsidRDefault="0083001B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158E590F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0FB636D" w14:textId="651360A8" w:rsidR="004A6D5A" w:rsidRDefault="00FD682B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CB0DA" wp14:editId="44E6CB55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0" t="0" r="17780" b="361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" strokeweight=".26mm">
                <v:stroke joinstyle="miter"/>
              </v:shape>
            </w:pict>
          </mc:Fallback>
        </mc:AlternateContent>
      </w:r>
    </w:p>
    <w:p w14:paraId="1722114F" w14:textId="568A0B14" w:rsidR="00645CD7" w:rsidRDefault="00E238B6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E238B6">
        <w:rPr>
          <w:b/>
          <w:bCs/>
          <w:sz w:val="28"/>
          <w:szCs w:val="28"/>
        </w:rPr>
        <w:t>УПРАВЛЕНИЕ ПО МОЛОДЕЖНОЙ ПОЛИТИКЕ</w:t>
      </w:r>
    </w:p>
    <w:p w14:paraId="10FECCD5" w14:textId="77777777" w:rsidR="00114E54" w:rsidRDefault="00114E54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A04C5A6" w14:textId="5980B9F1" w:rsidR="004A6D5A" w:rsidRDefault="0083001B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ПП</w:t>
      </w:r>
      <w:r w:rsidR="00EB5C1A" w:rsidRPr="00374FDA">
        <w:rPr>
          <w:b/>
          <w:bCs/>
          <w:sz w:val="28"/>
          <w:szCs w:val="28"/>
        </w:rPr>
        <w:t xml:space="preserve"> </w:t>
      </w:r>
      <w:r w:rsidR="00374FDA">
        <w:rPr>
          <w:b/>
          <w:bCs/>
          <w:sz w:val="28"/>
          <w:szCs w:val="28"/>
          <w:lang w:val="kk-KZ"/>
        </w:rPr>
        <w:t>06</w:t>
      </w:r>
      <w:r w:rsidR="00E238B6">
        <w:rPr>
          <w:b/>
          <w:bCs/>
          <w:sz w:val="28"/>
          <w:szCs w:val="28"/>
          <w:lang w:val="kk-KZ"/>
        </w:rPr>
        <w:t>1</w:t>
      </w:r>
      <w:r w:rsidR="00EB5C1A">
        <w:rPr>
          <w:b/>
          <w:bCs/>
          <w:sz w:val="28"/>
          <w:szCs w:val="28"/>
        </w:rPr>
        <w:t>-202</w:t>
      </w:r>
      <w:r w:rsidR="00A051FB">
        <w:rPr>
          <w:b/>
          <w:bCs/>
          <w:sz w:val="28"/>
          <w:szCs w:val="28"/>
        </w:rPr>
        <w:t>3</w:t>
      </w:r>
    </w:p>
    <w:p w14:paraId="441F229C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97F8213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BAE1714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50B81DA0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2556847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18E4DDF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B4E5B4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811530A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BAB9E11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1DBE0B3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B47E36E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FECD9D6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C6DCFA4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BC3ABCF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CA2E6E4" w14:textId="77777777" w:rsidR="00645CD7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0805F44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7D39483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AF53324" w14:textId="66497194" w:rsidR="00F03436" w:rsidRDefault="004A6D5A" w:rsidP="00413961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2A972265" w14:textId="030F3830" w:rsidR="00C4340D" w:rsidRDefault="00C4340D" w:rsidP="00413961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9EB4574" w14:textId="77777777" w:rsidR="00C4340D" w:rsidRPr="00413961" w:rsidRDefault="00C4340D" w:rsidP="00413961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BB7C5D8" w14:textId="77777777" w:rsidR="004A6D5A" w:rsidRPr="00E95AA8" w:rsidRDefault="004A6D5A" w:rsidP="004A6D5A">
      <w:pPr>
        <w:pStyle w:val="a5"/>
        <w:rPr>
          <w:b/>
          <w:sz w:val="28"/>
          <w:szCs w:val="28"/>
        </w:rPr>
      </w:pPr>
      <w:r w:rsidRPr="00E95AA8">
        <w:rPr>
          <w:b/>
          <w:sz w:val="28"/>
          <w:szCs w:val="28"/>
        </w:rPr>
        <w:lastRenderedPageBreak/>
        <w:t>Предисловие</w:t>
      </w:r>
    </w:p>
    <w:p w14:paraId="142DBA2D" w14:textId="77777777" w:rsidR="004A6D5A" w:rsidRDefault="004A6D5A" w:rsidP="004A6D5A">
      <w:pPr>
        <w:pStyle w:val="a5"/>
        <w:jc w:val="both"/>
      </w:pPr>
    </w:p>
    <w:p w14:paraId="394C077F" w14:textId="3E266025" w:rsidR="004A6D5A" w:rsidRPr="00981CDC" w:rsidRDefault="004A6D5A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r w:rsidR="00CE3973">
        <w:rPr>
          <w:b/>
          <w:bCs/>
          <w:caps/>
          <w:sz w:val="28"/>
        </w:rPr>
        <w:t>Разработан</w:t>
      </w:r>
      <w:r w:rsidR="0083001B">
        <w:rPr>
          <w:b/>
          <w:bCs/>
          <w:caps/>
          <w:sz w:val="28"/>
        </w:rPr>
        <w:t xml:space="preserve">О </w:t>
      </w:r>
      <w:r w:rsidR="00CE3973">
        <w:rPr>
          <w:b/>
          <w:bCs/>
          <w:caps/>
          <w:sz w:val="28"/>
        </w:rPr>
        <w:t xml:space="preserve"> </w:t>
      </w:r>
      <w:r w:rsidR="00F26138">
        <w:rPr>
          <w:bCs/>
          <w:sz w:val="28"/>
          <w:szCs w:val="28"/>
        </w:rPr>
        <w:t>у</w:t>
      </w:r>
      <w:r w:rsidR="00F26138" w:rsidRPr="00BE7019">
        <w:rPr>
          <w:bCs/>
          <w:sz w:val="28"/>
          <w:szCs w:val="28"/>
        </w:rPr>
        <w:t xml:space="preserve">правлением </w:t>
      </w:r>
      <w:r w:rsidR="00F26138">
        <w:rPr>
          <w:bCs/>
          <w:sz w:val="28"/>
          <w:szCs w:val="28"/>
        </w:rPr>
        <w:t>по молодежной политике</w:t>
      </w:r>
    </w:p>
    <w:p w14:paraId="34C860FD" w14:textId="77777777" w:rsidR="004A6D5A" w:rsidRPr="00981CDC" w:rsidRDefault="004A6D5A" w:rsidP="004A6D5A">
      <w:pPr>
        <w:ind w:left="567"/>
        <w:rPr>
          <w:sz w:val="16"/>
          <w:szCs w:val="16"/>
        </w:rPr>
      </w:pPr>
    </w:p>
    <w:p w14:paraId="063D9930" w14:textId="33C8E16B" w:rsidR="00981CDC" w:rsidRPr="00981CDC" w:rsidRDefault="004A6D5A" w:rsidP="00981CDC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 w:rsidR="0083001B">
        <w:rPr>
          <w:b/>
          <w:sz w:val="28"/>
        </w:rPr>
        <w:t xml:space="preserve"> </w:t>
      </w:r>
      <w:r>
        <w:rPr>
          <w:b/>
          <w:bCs/>
          <w:sz w:val="28"/>
        </w:rPr>
        <w:t>ВНЕСЕН</w:t>
      </w:r>
      <w:r w:rsidR="0083001B">
        <w:rPr>
          <w:b/>
          <w:bCs/>
          <w:sz w:val="28"/>
        </w:rPr>
        <w:t xml:space="preserve">О </w:t>
      </w:r>
      <w:r w:rsidR="00F26138">
        <w:rPr>
          <w:bCs/>
          <w:sz w:val="28"/>
        </w:rPr>
        <w:t xml:space="preserve"> </w:t>
      </w:r>
      <w:r w:rsidR="00F26138">
        <w:rPr>
          <w:bCs/>
          <w:sz w:val="28"/>
          <w:szCs w:val="28"/>
        </w:rPr>
        <w:t>у</w:t>
      </w:r>
      <w:r w:rsidR="00F26138" w:rsidRPr="00BE7019">
        <w:rPr>
          <w:bCs/>
          <w:sz w:val="28"/>
          <w:szCs w:val="28"/>
        </w:rPr>
        <w:t xml:space="preserve">правлением </w:t>
      </w:r>
      <w:r w:rsidR="00F26138">
        <w:rPr>
          <w:bCs/>
          <w:sz w:val="28"/>
          <w:szCs w:val="28"/>
        </w:rPr>
        <w:t>по молодежной политике</w:t>
      </w:r>
    </w:p>
    <w:p w14:paraId="042A80A9" w14:textId="77777777" w:rsidR="00981CDC" w:rsidRPr="00981CDC" w:rsidRDefault="00981CDC" w:rsidP="00981CDC">
      <w:pPr>
        <w:ind w:left="567"/>
        <w:rPr>
          <w:sz w:val="16"/>
          <w:szCs w:val="16"/>
        </w:rPr>
      </w:pPr>
    </w:p>
    <w:p w14:paraId="6D968C0A" w14:textId="020A9A4E" w:rsidR="004A6D5A" w:rsidRDefault="004A6D5A" w:rsidP="00981CDC">
      <w:pPr>
        <w:tabs>
          <w:tab w:val="left" w:pos="9355"/>
        </w:tabs>
        <w:rPr>
          <w:sz w:val="28"/>
        </w:rPr>
      </w:pPr>
      <w:r>
        <w:rPr>
          <w:b/>
          <w:caps/>
          <w:sz w:val="28"/>
        </w:rPr>
        <w:t xml:space="preserve">3 </w:t>
      </w:r>
      <w:r>
        <w:rPr>
          <w:b/>
          <w:bCs/>
          <w:caps/>
          <w:sz w:val="28"/>
        </w:rPr>
        <w:t>Утвержден</w:t>
      </w:r>
      <w:r w:rsidR="0083001B">
        <w:rPr>
          <w:b/>
          <w:bCs/>
          <w:caps/>
          <w:sz w:val="28"/>
        </w:rPr>
        <w:t xml:space="preserve">О </w:t>
      </w:r>
      <w:r w:rsidR="00CE3973">
        <w:rPr>
          <w:b/>
          <w:bCs/>
          <w:caps/>
          <w:sz w:val="28"/>
        </w:rPr>
        <w:t xml:space="preserve"> и введен</w:t>
      </w:r>
      <w:r w:rsidR="0083001B">
        <w:rPr>
          <w:b/>
          <w:bCs/>
          <w:caps/>
          <w:sz w:val="28"/>
        </w:rPr>
        <w:t xml:space="preserve">О </w:t>
      </w:r>
      <w:r>
        <w:rPr>
          <w:b/>
          <w:bCs/>
          <w:caps/>
          <w:sz w:val="28"/>
        </w:rPr>
        <w:t xml:space="preserve"> в действие</w:t>
      </w:r>
      <w:r>
        <w:rPr>
          <w:sz w:val="28"/>
        </w:rPr>
        <w:t xml:space="preserve"> приказом Председателя </w:t>
      </w:r>
    </w:p>
    <w:p w14:paraId="438741C3" w14:textId="3B566070" w:rsidR="004A6D5A" w:rsidRPr="00374FDA" w:rsidRDefault="004A6D5A" w:rsidP="004A6D5A">
      <w:pPr>
        <w:jc w:val="both"/>
        <w:rPr>
          <w:sz w:val="28"/>
          <w:lang w:val="kk-KZ"/>
        </w:rPr>
      </w:pPr>
      <w:r>
        <w:rPr>
          <w:sz w:val="28"/>
        </w:rPr>
        <w:t xml:space="preserve">Правления </w:t>
      </w:r>
      <w:r w:rsidR="00F26138">
        <w:rPr>
          <w:sz w:val="28"/>
        </w:rPr>
        <w:t>–</w:t>
      </w:r>
      <w:r>
        <w:rPr>
          <w:sz w:val="28"/>
        </w:rPr>
        <w:t xml:space="preserve"> Ректора</w:t>
      </w:r>
      <w:r w:rsidR="00F26138">
        <w:rPr>
          <w:sz w:val="28"/>
        </w:rPr>
        <w:t xml:space="preserve"> </w:t>
      </w:r>
      <w:r w:rsidR="00374FDA">
        <w:rPr>
          <w:sz w:val="28"/>
          <w:szCs w:val="28"/>
          <w:lang w:val="kk-KZ"/>
        </w:rPr>
        <w:t xml:space="preserve">от </w:t>
      </w:r>
      <w:r w:rsidR="000E0E28">
        <w:rPr>
          <w:sz w:val="28"/>
          <w:szCs w:val="28"/>
          <w:lang w:val="kk-KZ"/>
        </w:rPr>
        <w:t>11.01.</w:t>
      </w:r>
      <w:r w:rsidR="0083001B">
        <w:rPr>
          <w:sz w:val="28"/>
          <w:szCs w:val="28"/>
          <w:lang w:val="kk-KZ"/>
        </w:rPr>
        <w:t>202</w:t>
      </w:r>
      <w:r w:rsidR="000E0E28">
        <w:rPr>
          <w:sz w:val="28"/>
          <w:szCs w:val="28"/>
          <w:lang w:val="kk-KZ"/>
        </w:rPr>
        <w:t>4</w:t>
      </w:r>
      <w:r w:rsidR="0083001B">
        <w:rPr>
          <w:sz w:val="28"/>
          <w:szCs w:val="28"/>
          <w:lang w:val="kk-KZ"/>
        </w:rPr>
        <w:t xml:space="preserve">г. № </w:t>
      </w:r>
      <w:r w:rsidR="000E0E28">
        <w:rPr>
          <w:sz w:val="28"/>
          <w:szCs w:val="28"/>
          <w:lang w:val="kk-KZ"/>
        </w:rPr>
        <w:t>09 ОД</w:t>
      </w:r>
      <w:r w:rsidR="0083001B">
        <w:rPr>
          <w:sz w:val="28"/>
          <w:szCs w:val="28"/>
          <w:lang w:val="kk-KZ"/>
        </w:rPr>
        <w:t>.</w:t>
      </w:r>
    </w:p>
    <w:p w14:paraId="36F29F7F" w14:textId="77777777" w:rsidR="004A6D5A" w:rsidRDefault="004A6D5A" w:rsidP="004A6D5A">
      <w:pPr>
        <w:tabs>
          <w:tab w:val="left" w:pos="900"/>
        </w:tabs>
        <w:ind w:left="567"/>
        <w:rPr>
          <w:sz w:val="16"/>
          <w:szCs w:val="16"/>
        </w:rPr>
      </w:pPr>
    </w:p>
    <w:p w14:paraId="14DD93D2" w14:textId="77777777" w:rsidR="004A6D5A" w:rsidRDefault="004A6D5A" w:rsidP="004A6D5A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 w:rsidR="00981CDC">
        <w:rPr>
          <w:b/>
          <w:bCs/>
          <w:caps/>
          <w:sz w:val="28"/>
        </w:rPr>
        <w:t>Разработчик:</w:t>
      </w:r>
    </w:p>
    <w:p w14:paraId="137C9A1C" w14:textId="34921A8B" w:rsidR="00981CDC" w:rsidRDefault="00A051FB" w:rsidP="0083001B">
      <w:pPr>
        <w:jc w:val="both"/>
        <w:rPr>
          <w:bCs/>
          <w:sz w:val="28"/>
        </w:rPr>
      </w:pPr>
      <w:r>
        <w:rPr>
          <w:bCs/>
          <w:sz w:val="28"/>
        </w:rPr>
        <w:t>Д.</w:t>
      </w:r>
      <w:r w:rsidR="0085108D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Ракпанова</w:t>
      </w:r>
      <w:proofErr w:type="spellEnd"/>
      <w:r>
        <w:rPr>
          <w:bCs/>
          <w:sz w:val="28"/>
        </w:rPr>
        <w:t xml:space="preserve">  </w:t>
      </w:r>
      <w:r w:rsidR="00981CDC">
        <w:rPr>
          <w:bCs/>
          <w:sz w:val="28"/>
        </w:rPr>
        <w:t>–</w:t>
      </w:r>
      <w:r w:rsidR="0083001B">
        <w:rPr>
          <w:bCs/>
          <w:sz w:val="28"/>
        </w:rPr>
        <w:t xml:space="preserve"> </w:t>
      </w:r>
      <w:r w:rsidR="00981CDC">
        <w:rPr>
          <w:bCs/>
          <w:sz w:val="28"/>
        </w:rPr>
        <w:t>и.о. начальника управления</w:t>
      </w:r>
      <w:r>
        <w:rPr>
          <w:bCs/>
          <w:sz w:val="28"/>
        </w:rPr>
        <w:t xml:space="preserve"> по</w:t>
      </w:r>
      <w:r w:rsidR="00981CDC">
        <w:rPr>
          <w:bCs/>
          <w:sz w:val="28"/>
        </w:rPr>
        <w:t xml:space="preserve"> </w:t>
      </w:r>
      <w:r>
        <w:rPr>
          <w:bCs/>
          <w:sz w:val="28"/>
        </w:rPr>
        <w:t>молодежной политике</w:t>
      </w:r>
      <w:r w:rsidR="00981CDC">
        <w:rPr>
          <w:bCs/>
          <w:sz w:val="28"/>
        </w:rPr>
        <w:t xml:space="preserve">, </w:t>
      </w:r>
      <w:r w:rsidR="0083001B">
        <w:rPr>
          <w:bCs/>
          <w:sz w:val="28"/>
        </w:rPr>
        <w:t>магистр экономических наук</w:t>
      </w:r>
      <w:r w:rsidR="00981CDC">
        <w:rPr>
          <w:bCs/>
          <w:sz w:val="28"/>
        </w:rPr>
        <w:t>;</w:t>
      </w:r>
    </w:p>
    <w:p w14:paraId="2E30EE34" w14:textId="77777777" w:rsidR="00981CDC" w:rsidRPr="00981CDC" w:rsidRDefault="00981CDC" w:rsidP="004A6D5A">
      <w:pPr>
        <w:rPr>
          <w:bCs/>
          <w:caps/>
          <w:sz w:val="28"/>
        </w:rPr>
      </w:pPr>
    </w:p>
    <w:p w14:paraId="262F060D" w14:textId="77777777" w:rsidR="004A6D5A" w:rsidRDefault="00634B3A" w:rsidP="004A6D5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</w:t>
      </w:r>
      <w:r w:rsidR="004A6D5A">
        <w:rPr>
          <w:b/>
          <w:caps/>
          <w:sz w:val="28"/>
          <w:szCs w:val="28"/>
        </w:rPr>
        <w:t>:</w:t>
      </w:r>
    </w:p>
    <w:p w14:paraId="7507ED4C" w14:textId="641103C9" w:rsidR="00634B3A" w:rsidRDefault="00634B3A" w:rsidP="0083001B">
      <w:pPr>
        <w:jc w:val="both"/>
        <w:rPr>
          <w:b/>
          <w:caps/>
          <w:sz w:val="28"/>
          <w:szCs w:val="28"/>
        </w:rPr>
      </w:pPr>
      <w:r w:rsidRPr="005850F6">
        <w:rPr>
          <w:caps/>
          <w:sz w:val="28"/>
          <w:szCs w:val="28"/>
        </w:rPr>
        <w:t>Н.</w:t>
      </w:r>
      <w:r w:rsidR="0085108D">
        <w:rPr>
          <w:caps/>
          <w:sz w:val="28"/>
          <w:szCs w:val="28"/>
        </w:rPr>
        <w:t xml:space="preserve"> </w:t>
      </w:r>
      <w:proofErr w:type="spellStart"/>
      <w:r w:rsidRPr="005850F6">
        <w:rPr>
          <w:caps/>
          <w:sz w:val="28"/>
          <w:szCs w:val="28"/>
        </w:rPr>
        <w:t>Т</w:t>
      </w:r>
      <w:r w:rsidRPr="005850F6">
        <w:rPr>
          <w:bCs/>
          <w:sz w:val="28"/>
        </w:rPr>
        <w:t>емирбеков</w:t>
      </w:r>
      <w:proofErr w:type="spellEnd"/>
      <w:r>
        <w:rPr>
          <w:bCs/>
          <w:sz w:val="28"/>
        </w:rPr>
        <w:t xml:space="preserve"> – проректор по социально-воспитательной работе, </w:t>
      </w:r>
      <w:r w:rsidR="0083001B">
        <w:rPr>
          <w:bCs/>
          <w:sz w:val="28"/>
        </w:rPr>
        <w:t>кандидат технических наук</w:t>
      </w:r>
      <w:r w:rsidR="005850F6">
        <w:rPr>
          <w:bCs/>
          <w:sz w:val="28"/>
        </w:rPr>
        <w:t>.</w:t>
      </w:r>
    </w:p>
    <w:p w14:paraId="4C276EE0" w14:textId="77777777" w:rsidR="004A6D5A" w:rsidRDefault="004A6D5A" w:rsidP="004A6D5A">
      <w:pPr>
        <w:tabs>
          <w:tab w:val="left" w:pos="2492"/>
        </w:tabs>
        <w:rPr>
          <w:sz w:val="28"/>
          <w:szCs w:val="28"/>
        </w:rPr>
      </w:pPr>
    </w:p>
    <w:p w14:paraId="1FD5615E" w14:textId="77777777" w:rsidR="004A6D5A" w:rsidRDefault="004A6D5A" w:rsidP="004A6D5A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14:paraId="58050C64" w14:textId="77777777" w:rsidR="004A6D5A" w:rsidRDefault="004A6D5A" w:rsidP="004A6D5A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14:paraId="54B94FD6" w14:textId="6DD113E4" w:rsidR="004A6D5A" w:rsidRPr="00E238B6" w:rsidRDefault="004A6D5A" w:rsidP="004A6D5A">
      <w:pPr>
        <w:pStyle w:val="a7"/>
        <w:spacing w:line="240" w:lineRule="auto"/>
        <w:ind w:firstLine="0"/>
        <w:rPr>
          <w:szCs w:val="28"/>
          <w:lang w:val="kk-KZ"/>
        </w:rPr>
      </w:pPr>
      <w:r>
        <w:rPr>
          <w:b/>
          <w:szCs w:val="28"/>
        </w:rPr>
        <w:t>7 ВВЕДЕНА ВЗАМЕН</w:t>
      </w:r>
      <w:r>
        <w:rPr>
          <w:szCs w:val="28"/>
        </w:rPr>
        <w:t xml:space="preserve">: </w:t>
      </w:r>
      <w:r w:rsidR="0083001B" w:rsidRPr="0083001B">
        <w:rPr>
          <w:szCs w:val="28"/>
          <w:lang w:val="kk-KZ"/>
        </w:rPr>
        <w:t>ПП 106-2022 Управление по воспитательной работе</w:t>
      </w:r>
      <w:r w:rsidR="0083001B">
        <w:rPr>
          <w:szCs w:val="28"/>
          <w:lang w:val="kk-KZ"/>
        </w:rPr>
        <w:t>.</w:t>
      </w:r>
    </w:p>
    <w:p w14:paraId="6438BA14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6F477C56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2479DEBD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7262B6EC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501079C3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231C1BC3" w14:textId="71D64383" w:rsidR="004A6D5A" w:rsidRDefault="004A6D5A" w:rsidP="00645C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</w:t>
      </w:r>
      <w:r w:rsidR="0083001B">
        <w:rPr>
          <w:sz w:val="28"/>
          <w:szCs w:val="28"/>
        </w:rPr>
        <w:t xml:space="preserve">ее положение </w:t>
      </w:r>
      <w:r>
        <w:rPr>
          <w:sz w:val="28"/>
          <w:szCs w:val="28"/>
        </w:rPr>
        <w:t>не может быть полностью или частично воспроизведен</w:t>
      </w:r>
      <w:r w:rsidR="0083001B">
        <w:rPr>
          <w:sz w:val="28"/>
          <w:szCs w:val="28"/>
        </w:rPr>
        <w:t>о</w:t>
      </w:r>
      <w:r>
        <w:rPr>
          <w:sz w:val="28"/>
          <w:szCs w:val="28"/>
        </w:rPr>
        <w:t>, тиражирован</w:t>
      </w:r>
      <w:r w:rsidR="0083001B">
        <w:rPr>
          <w:sz w:val="28"/>
          <w:szCs w:val="28"/>
        </w:rPr>
        <w:t>о</w:t>
      </w:r>
      <w:r>
        <w:rPr>
          <w:sz w:val="28"/>
          <w:szCs w:val="28"/>
        </w:rPr>
        <w:t xml:space="preserve"> и распространен</w:t>
      </w:r>
      <w:r w:rsidR="0083001B">
        <w:rPr>
          <w:sz w:val="28"/>
          <w:szCs w:val="28"/>
        </w:rPr>
        <w:t>о</w:t>
      </w:r>
      <w:r>
        <w:rPr>
          <w:sz w:val="28"/>
          <w:szCs w:val="28"/>
        </w:rPr>
        <w:t xml:space="preserve"> без разрешения </w:t>
      </w:r>
      <w:r>
        <w:rPr>
          <w:color w:val="000000"/>
          <w:sz w:val="28"/>
          <w:szCs w:val="28"/>
        </w:rPr>
        <w:t>Председателя Правления-Ректора НАО «</w:t>
      </w:r>
      <w:proofErr w:type="spellStart"/>
      <w:r>
        <w:rPr>
          <w:color w:val="000000"/>
          <w:sz w:val="28"/>
          <w:szCs w:val="28"/>
        </w:rPr>
        <w:t>Костанайский</w:t>
      </w:r>
      <w:proofErr w:type="spellEnd"/>
      <w:r>
        <w:rPr>
          <w:color w:val="000000"/>
          <w:sz w:val="28"/>
          <w:szCs w:val="28"/>
        </w:rPr>
        <w:t xml:space="preserve"> р</w:t>
      </w:r>
      <w:r w:rsidR="00413961">
        <w:rPr>
          <w:color w:val="000000"/>
          <w:sz w:val="28"/>
          <w:szCs w:val="28"/>
        </w:rPr>
        <w:t xml:space="preserve">егиональный университет имени </w:t>
      </w:r>
      <w:proofErr w:type="spellStart"/>
      <w:r w:rsidR="00413961">
        <w:rPr>
          <w:color w:val="000000"/>
          <w:sz w:val="28"/>
          <w:szCs w:val="28"/>
        </w:rPr>
        <w:t>Ахмет</w:t>
      </w:r>
      <w:proofErr w:type="spellEnd"/>
      <w:r w:rsidR="008352F8">
        <w:rPr>
          <w:color w:val="000000"/>
          <w:sz w:val="28"/>
          <w:szCs w:val="28"/>
        </w:rPr>
        <w:t xml:space="preserve"> </w:t>
      </w:r>
      <w:proofErr w:type="spellStart"/>
      <w:r w:rsidR="00413961">
        <w:rPr>
          <w:color w:val="000000"/>
          <w:sz w:val="28"/>
          <w:szCs w:val="28"/>
        </w:rPr>
        <w:t>Байтұрсынұлы</w:t>
      </w:r>
      <w:proofErr w:type="spellEnd"/>
      <w:r>
        <w:rPr>
          <w:color w:val="000000"/>
          <w:sz w:val="28"/>
          <w:szCs w:val="28"/>
        </w:rPr>
        <w:t>».</w:t>
      </w:r>
    </w:p>
    <w:p w14:paraId="0861CD3A" w14:textId="77777777" w:rsidR="004A6D5A" w:rsidRDefault="004A6D5A" w:rsidP="00645CD7">
      <w:pPr>
        <w:jc w:val="both"/>
        <w:rPr>
          <w:sz w:val="28"/>
          <w:szCs w:val="28"/>
        </w:rPr>
      </w:pPr>
    </w:p>
    <w:p w14:paraId="2B0AE531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5C074857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1E6F0CA5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2544E405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5EEC51A1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2B048813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67E4FAAC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498F1A87" w14:textId="77777777" w:rsidR="00171630" w:rsidRDefault="00171630" w:rsidP="00645CD7">
      <w:pPr>
        <w:shd w:val="clear" w:color="auto" w:fill="FFFFFF"/>
        <w:rPr>
          <w:sz w:val="28"/>
          <w:szCs w:val="28"/>
        </w:rPr>
      </w:pPr>
    </w:p>
    <w:p w14:paraId="11F983E3" w14:textId="77777777" w:rsidR="00171630" w:rsidRDefault="00171630" w:rsidP="00645CD7">
      <w:pPr>
        <w:shd w:val="clear" w:color="auto" w:fill="FFFFFF"/>
        <w:rPr>
          <w:sz w:val="28"/>
          <w:szCs w:val="28"/>
        </w:rPr>
      </w:pPr>
    </w:p>
    <w:p w14:paraId="2C4562F3" w14:textId="5E4FE866" w:rsidR="00171630" w:rsidRDefault="00171630" w:rsidP="00645CD7">
      <w:pPr>
        <w:shd w:val="clear" w:color="auto" w:fill="FFFFFF"/>
        <w:rPr>
          <w:sz w:val="28"/>
          <w:szCs w:val="28"/>
        </w:rPr>
      </w:pPr>
    </w:p>
    <w:p w14:paraId="3A936832" w14:textId="77777777" w:rsidR="008352F8" w:rsidRDefault="008352F8" w:rsidP="00645CD7">
      <w:pPr>
        <w:shd w:val="clear" w:color="auto" w:fill="FFFFFF"/>
        <w:rPr>
          <w:sz w:val="28"/>
          <w:szCs w:val="28"/>
        </w:rPr>
      </w:pPr>
    </w:p>
    <w:p w14:paraId="7CF1C2B0" w14:textId="77777777" w:rsidR="004A6D5A" w:rsidRDefault="004A6D5A" w:rsidP="00645CD7">
      <w:pPr>
        <w:shd w:val="clear" w:color="auto" w:fill="FFFFFF"/>
        <w:jc w:val="right"/>
      </w:pPr>
      <w:r>
        <w:t xml:space="preserve">© </w:t>
      </w:r>
      <w:proofErr w:type="spellStart"/>
      <w:r>
        <w:t>Костанайски</w:t>
      </w:r>
      <w:proofErr w:type="spellEnd"/>
      <w:r>
        <w:rPr>
          <w:lang w:val="kk-KZ"/>
        </w:rPr>
        <w:t xml:space="preserve">й </w:t>
      </w:r>
      <w:r>
        <w:t xml:space="preserve">региональный </w:t>
      </w:r>
    </w:p>
    <w:p w14:paraId="61C6E5E7" w14:textId="29482193" w:rsidR="004A6D5A" w:rsidRPr="00A051FB" w:rsidRDefault="004A6D5A" w:rsidP="004A6D5A">
      <w:pPr>
        <w:shd w:val="clear" w:color="auto" w:fill="FFFFFF"/>
        <w:jc w:val="right"/>
        <w:rPr>
          <w:color w:val="000000"/>
          <w:lang w:val="kk-KZ"/>
        </w:rPr>
      </w:pPr>
      <w:r>
        <w:t xml:space="preserve">университет </w:t>
      </w:r>
      <w:r w:rsidR="00413961">
        <w:t xml:space="preserve">имени </w:t>
      </w:r>
      <w:proofErr w:type="spellStart"/>
      <w:r w:rsidR="00413961">
        <w:t>Ахмет</w:t>
      </w:r>
      <w:proofErr w:type="spellEnd"/>
      <w:r w:rsidR="00A051FB">
        <w:t xml:space="preserve"> </w:t>
      </w:r>
      <w:proofErr w:type="spellStart"/>
      <w:r w:rsidR="00A051FB">
        <w:t>Байтұрсынұлы</w:t>
      </w:r>
      <w:proofErr w:type="spellEnd"/>
      <w:r>
        <w:t xml:space="preserve">, </w:t>
      </w:r>
      <w:r w:rsidR="00A051FB">
        <w:rPr>
          <w:color w:val="000000"/>
        </w:rPr>
        <w:t>202</w:t>
      </w:r>
      <w:r w:rsidR="00A051FB">
        <w:rPr>
          <w:color w:val="000000"/>
          <w:lang w:val="kk-KZ"/>
        </w:rPr>
        <w:t>3</w:t>
      </w:r>
    </w:p>
    <w:p w14:paraId="000D57FA" w14:textId="77777777" w:rsidR="004A6D5A" w:rsidRDefault="004A6D5A" w:rsidP="004A6D5A">
      <w:pPr>
        <w:shd w:val="clear" w:color="auto" w:fill="FFFFFF"/>
        <w:jc w:val="both"/>
        <w:rPr>
          <w:sz w:val="28"/>
          <w:szCs w:val="28"/>
        </w:rPr>
      </w:pPr>
    </w:p>
    <w:p w14:paraId="231B7BA4" w14:textId="77777777" w:rsidR="00E238B6" w:rsidRDefault="00E238B6" w:rsidP="00E238B6">
      <w:pPr>
        <w:pStyle w:val="aa"/>
        <w:ind w:right="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14:paraId="7062F7C6" w14:textId="77777777" w:rsidR="00E238B6" w:rsidRDefault="00E238B6" w:rsidP="00E238B6">
      <w:pPr>
        <w:pStyle w:val="aa"/>
        <w:ind w:right="187"/>
        <w:jc w:val="center"/>
        <w:rPr>
          <w:b/>
          <w:bCs/>
          <w:sz w:val="28"/>
          <w:szCs w:val="28"/>
        </w:rPr>
      </w:pPr>
    </w:p>
    <w:p w14:paraId="1FC865C9" w14:textId="77777777" w:rsidR="00E238B6" w:rsidRDefault="00E238B6" w:rsidP="00E238B6">
      <w:pPr>
        <w:pStyle w:val="aa"/>
        <w:ind w:right="187"/>
        <w:jc w:val="center"/>
        <w:rPr>
          <w:b/>
          <w:bCs/>
          <w:sz w:val="28"/>
          <w:szCs w:val="28"/>
        </w:rPr>
      </w:pPr>
    </w:p>
    <w:tbl>
      <w:tblPr>
        <w:tblW w:w="1009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866"/>
        <w:gridCol w:w="7780"/>
        <w:gridCol w:w="597"/>
        <w:gridCol w:w="284"/>
      </w:tblGrid>
      <w:tr w:rsidR="00E238B6" w:rsidRPr="001B5D70" w14:paraId="65AC5B04" w14:textId="77777777" w:rsidTr="0023445D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65F5976D" w14:textId="77777777" w:rsidR="00E238B6" w:rsidRPr="008923FB" w:rsidRDefault="00E238B6" w:rsidP="0023445D">
            <w:pPr>
              <w:pStyle w:val="aa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19BF0E69" w14:textId="5E2293F1" w:rsidR="00E238B6" w:rsidRPr="008923FB" w:rsidRDefault="00E238B6" w:rsidP="0023445D">
            <w:pPr>
              <w:pStyle w:val="aa"/>
              <w:snapToGrid w:val="0"/>
              <w:ind w:right="-166"/>
              <w:jc w:val="both"/>
              <w:rPr>
                <w:bCs/>
                <w:sz w:val="28"/>
                <w:szCs w:val="28"/>
                <w:lang w:val="kk-KZ"/>
              </w:rPr>
            </w:pPr>
            <w:r w:rsidRPr="008923FB">
              <w:rPr>
                <w:bCs/>
                <w:sz w:val="28"/>
                <w:szCs w:val="28"/>
              </w:rPr>
              <w:t>Область применения</w:t>
            </w:r>
            <w:proofErr w:type="gramStart"/>
            <w:r w:rsidRPr="008923FB">
              <w:rPr>
                <w:bCs/>
                <w:sz w:val="28"/>
                <w:szCs w:val="28"/>
              </w:rPr>
              <w:t>…………………………………………………...</w:t>
            </w:r>
            <w:r w:rsidR="00C4340D">
              <w:rPr>
                <w:bCs/>
                <w:sz w:val="28"/>
                <w:szCs w:val="28"/>
              </w:rPr>
              <w:t>..</w:t>
            </w:r>
            <w:r w:rsidRPr="008923FB">
              <w:rPr>
                <w:bCs/>
                <w:sz w:val="28"/>
                <w:szCs w:val="28"/>
              </w:rPr>
              <w:t>……</w:t>
            </w:r>
            <w:r>
              <w:rPr>
                <w:bCs/>
                <w:sz w:val="28"/>
                <w:szCs w:val="28"/>
                <w:lang w:val="kk-KZ"/>
              </w:rPr>
              <w:t>.</w:t>
            </w:r>
            <w:proofErr w:type="gramEnd"/>
          </w:p>
        </w:tc>
        <w:tc>
          <w:tcPr>
            <w:tcW w:w="597" w:type="dxa"/>
            <w:shd w:val="clear" w:color="auto" w:fill="auto"/>
          </w:tcPr>
          <w:p w14:paraId="51989581" w14:textId="77777777" w:rsidR="00E238B6" w:rsidRPr="008923FB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238B6" w:rsidRPr="001B5D70" w14:paraId="0F71D55F" w14:textId="77777777" w:rsidTr="0023445D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202C8A89" w14:textId="77777777" w:rsidR="00E238B6" w:rsidRPr="008923FB" w:rsidRDefault="00E238B6" w:rsidP="0023445D">
            <w:pPr>
              <w:pStyle w:val="aa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67CB7AB1" w14:textId="77777777" w:rsidR="00E238B6" w:rsidRPr="008923FB" w:rsidRDefault="00E238B6" w:rsidP="0023445D">
            <w:pPr>
              <w:pStyle w:val="aa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Нормативны</w:t>
            </w:r>
            <w:r>
              <w:rPr>
                <w:bCs/>
                <w:sz w:val="28"/>
                <w:szCs w:val="28"/>
              </w:rPr>
              <w:t>е ссылки …………………………………………………………</w:t>
            </w:r>
          </w:p>
        </w:tc>
        <w:tc>
          <w:tcPr>
            <w:tcW w:w="597" w:type="dxa"/>
            <w:shd w:val="clear" w:color="auto" w:fill="auto"/>
          </w:tcPr>
          <w:p w14:paraId="042EB8BD" w14:textId="77777777" w:rsidR="00E238B6" w:rsidRPr="008923FB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238B6" w:rsidRPr="001B5D70" w14:paraId="2308501A" w14:textId="77777777" w:rsidTr="0023445D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1D136585" w14:textId="77777777" w:rsidR="00E238B6" w:rsidRPr="008923FB" w:rsidRDefault="00E238B6" w:rsidP="0023445D">
            <w:pPr>
              <w:pStyle w:val="aa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0C2A6826" w14:textId="2D2CA92D" w:rsidR="00E238B6" w:rsidRPr="008923FB" w:rsidRDefault="00E238B6" w:rsidP="0023445D">
            <w:pPr>
              <w:pStyle w:val="aa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Опр</w:t>
            </w:r>
            <w:r>
              <w:rPr>
                <w:bCs/>
                <w:sz w:val="28"/>
                <w:szCs w:val="28"/>
              </w:rPr>
              <w:t>еделения ………………………………………………………….</w:t>
            </w:r>
            <w:r w:rsidR="00C4340D">
              <w:rPr>
                <w:bCs/>
                <w:sz w:val="28"/>
                <w:szCs w:val="28"/>
              </w:rPr>
              <w:t>.</w:t>
            </w:r>
            <w:r w:rsidRPr="008923FB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…</w:t>
            </w:r>
            <w:r w:rsidRPr="008923FB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597" w:type="dxa"/>
            <w:shd w:val="clear" w:color="auto" w:fill="auto"/>
          </w:tcPr>
          <w:p w14:paraId="51EA428F" w14:textId="77777777" w:rsidR="00E238B6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238B6" w:rsidRPr="001B5D70" w14:paraId="0CCAFA18" w14:textId="77777777" w:rsidTr="0023445D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10F5BB5B" w14:textId="77777777" w:rsidR="00E238B6" w:rsidRPr="008923FB" w:rsidRDefault="00E238B6" w:rsidP="0023445D">
            <w:pPr>
              <w:pStyle w:val="aa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3E215798" w14:textId="7240709A" w:rsidR="00E238B6" w:rsidRPr="008923FB" w:rsidRDefault="00E238B6" w:rsidP="0023445D">
            <w:pPr>
              <w:pStyle w:val="aa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Обозначения и сокращен</w:t>
            </w:r>
            <w:r>
              <w:rPr>
                <w:bCs/>
                <w:sz w:val="28"/>
                <w:szCs w:val="28"/>
              </w:rPr>
              <w:t>ия …………………………………………</w:t>
            </w:r>
            <w:r w:rsidR="00C4340D">
              <w:rPr>
                <w:bCs/>
                <w:sz w:val="28"/>
                <w:szCs w:val="28"/>
              </w:rPr>
              <w:t>..</w:t>
            </w:r>
            <w:r>
              <w:rPr>
                <w:bCs/>
                <w:sz w:val="28"/>
                <w:szCs w:val="28"/>
              </w:rPr>
              <w:t>…........</w:t>
            </w:r>
          </w:p>
        </w:tc>
        <w:tc>
          <w:tcPr>
            <w:tcW w:w="597" w:type="dxa"/>
            <w:shd w:val="clear" w:color="auto" w:fill="auto"/>
          </w:tcPr>
          <w:p w14:paraId="202A2B47" w14:textId="77777777" w:rsidR="00E238B6" w:rsidRPr="008923FB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238B6" w:rsidRPr="001B5D70" w14:paraId="704807D9" w14:textId="77777777" w:rsidTr="0023445D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61E92024" w14:textId="77777777" w:rsidR="00E238B6" w:rsidRPr="008923FB" w:rsidRDefault="00E238B6" w:rsidP="0023445D">
            <w:pPr>
              <w:pStyle w:val="aa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4782F279" w14:textId="42D1323E" w:rsidR="00E238B6" w:rsidRPr="008923FB" w:rsidRDefault="00E238B6" w:rsidP="0023445D">
            <w:pPr>
              <w:pStyle w:val="aa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 xml:space="preserve">Ответственность и </w:t>
            </w:r>
            <w:r>
              <w:rPr>
                <w:bCs/>
                <w:sz w:val="28"/>
                <w:szCs w:val="28"/>
              </w:rPr>
              <w:t xml:space="preserve">полномочия </w:t>
            </w:r>
            <w:r w:rsidRPr="00782897">
              <w:rPr>
                <w:bCs/>
                <w:sz w:val="28"/>
                <w:szCs w:val="28"/>
              </w:rPr>
              <w:t>подразделения</w:t>
            </w:r>
            <w:r>
              <w:rPr>
                <w:bCs/>
                <w:sz w:val="28"/>
                <w:szCs w:val="28"/>
              </w:rPr>
              <w:t xml:space="preserve"> ……………………</w:t>
            </w:r>
            <w:r w:rsidR="00C4340D">
              <w:rPr>
                <w:bCs/>
                <w:sz w:val="28"/>
                <w:szCs w:val="28"/>
              </w:rPr>
              <w:t>..</w:t>
            </w:r>
            <w:r>
              <w:rPr>
                <w:bCs/>
                <w:sz w:val="28"/>
                <w:szCs w:val="28"/>
              </w:rPr>
              <w:t>……..</w:t>
            </w:r>
          </w:p>
        </w:tc>
        <w:tc>
          <w:tcPr>
            <w:tcW w:w="597" w:type="dxa"/>
            <w:shd w:val="clear" w:color="auto" w:fill="auto"/>
          </w:tcPr>
          <w:p w14:paraId="059CED4B" w14:textId="77777777" w:rsidR="00E238B6" w:rsidRPr="008923FB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238B6" w:rsidRPr="001B5D70" w14:paraId="7B3F0F65" w14:textId="77777777" w:rsidTr="0023445D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1661F31D" w14:textId="77777777" w:rsidR="00E238B6" w:rsidRPr="008923FB" w:rsidRDefault="00E238B6" w:rsidP="0023445D">
            <w:pPr>
              <w:pStyle w:val="aa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46B86CF0" w14:textId="2C0E130D" w:rsidR="00E238B6" w:rsidRPr="008923FB" w:rsidRDefault="00E238B6" w:rsidP="0023445D">
            <w:pPr>
              <w:pStyle w:val="aa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Общие положения</w:t>
            </w:r>
            <w:r>
              <w:rPr>
                <w:bCs/>
                <w:sz w:val="28"/>
                <w:szCs w:val="28"/>
              </w:rPr>
              <w:t xml:space="preserve"> …………………………………………………</w:t>
            </w:r>
            <w:r w:rsidRPr="008923FB">
              <w:rPr>
                <w:bCs/>
                <w:sz w:val="28"/>
                <w:szCs w:val="28"/>
              </w:rPr>
              <w:t>……</w:t>
            </w:r>
            <w:r w:rsidR="00C4340D">
              <w:rPr>
                <w:bCs/>
                <w:sz w:val="28"/>
                <w:szCs w:val="28"/>
              </w:rPr>
              <w:t>…</w:t>
            </w:r>
            <w:r w:rsidRPr="008923FB">
              <w:rPr>
                <w:bCs/>
                <w:sz w:val="28"/>
                <w:szCs w:val="28"/>
              </w:rPr>
              <w:t>…..</w:t>
            </w:r>
          </w:p>
        </w:tc>
        <w:tc>
          <w:tcPr>
            <w:tcW w:w="597" w:type="dxa"/>
            <w:shd w:val="clear" w:color="auto" w:fill="auto"/>
          </w:tcPr>
          <w:p w14:paraId="2C37FF04" w14:textId="77777777" w:rsidR="00E238B6" w:rsidRPr="008923FB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6</w:t>
            </w:r>
          </w:p>
        </w:tc>
      </w:tr>
      <w:tr w:rsidR="00E238B6" w:rsidRPr="001B5D70" w14:paraId="516FA1FF" w14:textId="77777777" w:rsidTr="0023445D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3D3E98D1" w14:textId="77777777" w:rsidR="00E238B6" w:rsidRPr="008923FB" w:rsidRDefault="00E238B6" w:rsidP="0023445D">
            <w:pPr>
              <w:pStyle w:val="aa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25795EF9" w14:textId="77777777" w:rsidR="00E238B6" w:rsidRDefault="00E238B6" w:rsidP="0023445D">
            <w:pPr>
              <w:pStyle w:val="aa"/>
              <w:snapToGrid w:val="0"/>
              <w:ind w:right="-308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 xml:space="preserve">Описание деятельности </w:t>
            </w:r>
            <w:r>
              <w:rPr>
                <w:bCs/>
                <w:sz w:val="28"/>
                <w:szCs w:val="28"/>
              </w:rPr>
              <w:t>………………</w:t>
            </w:r>
            <w:r w:rsidRPr="008923FB">
              <w:rPr>
                <w:bCs/>
                <w:sz w:val="28"/>
                <w:szCs w:val="28"/>
              </w:rPr>
              <w:t>…………………………………</w:t>
            </w:r>
            <w:r>
              <w:rPr>
                <w:bCs/>
                <w:sz w:val="28"/>
                <w:szCs w:val="28"/>
              </w:rPr>
              <w:t>…</w:t>
            </w:r>
            <w:r w:rsidRPr="008923FB">
              <w:rPr>
                <w:bCs/>
                <w:sz w:val="28"/>
                <w:szCs w:val="28"/>
              </w:rPr>
              <w:t>…</w:t>
            </w:r>
          </w:p>
          <w:p w14:paraId="3C3D3027" w14:textId="066672C4" w:rsidR="00E238B6" w:rsidRDefault="00E238B6" w:rsidP="0023445D">
            <w:pPr>
              <w:pStyle w:val="aa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§1 </w:t>
            </w:r>
            <w:r w:rsidRPr="00482539">
              <w:rPr>
                <w:bCs/>
                <w:sz w:val="28"/>
                <w:szCs w:val="28"/>
              </w:rPr>
              <w:t xml:space="preserve">Структура и основная цель подразделения </w:t>
            </w:r>
            <w:r>
              <w:rPr>
                <w:bCs/>
                <w:sz w:val="28"/>
                <w:szCs w:val="28"/>
              </w:rPr>
              <w:t>…………………………</w:t>
            </w:r>
            <w:r w:rsidR="00C4340D">
              <w:rPr>
                <w:bCs/>
                <w:sz w:val="28"/>
                <w:szCs w:val="28"/>
              </w:rPr>
              <w:t>..</w:t>
            </w:r>
            <w:r>
              <w:rPr>
                <w:bCs/>
                <w:sz w:val="28"/>
                <w:szCs w:val="28"/>
              </w:rPr>
              <w:t>….</w:t>
            </w:r>
          </w:p>
          <w:p w14:paraId="126D1CC4" w14:textId="77777777" w:rsidR="00E238B6" w:rsidRDefault="00E238B6" w:rsidP="0023445D">
            <w:pPr>
              <w:pStyle w:val="aa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§2 Основные задачи и функции ………………………………………………</w:t>
            </w:r>
          </w:p>
          <w:p w14:paraId="7EF54173" w14:textId="59D6DE2D" w:rsidR="00E238B6" w:rsidRDefault="00E238B6" w:rsidP="0023445D">
            <w:pPr>
              <w:pStyle w:val="aa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§3 Права и обязанности ……………………………………………………</w:t>
            </w:r>
            <w:r w:rsidR="00C4340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….</w:t>
            </w:r>
          </w:p>
          <w:p w14:paraId="21DCC61A" w14:textId="77777777" w:rsidR="00E238B6" w:rsidRDefault="00E238B6" w:rsidP="0023445D">
            <w:pPr>
              <w:pStyle w:val="aa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§4 Должностная ответственность …………………………………………….</w:t>
            </w:r>
          </w:p>
          <w:p w14:paraId="2DA88786" w14:textId="77777777" w:rsidR="00E238B6" w:rsidRDefault="00E238B6" w:rsidP="0023445D">
            <w:pPr>
              <w:pStyle w:val="aa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§5 Материально-техническое обеспечение ………………………………….</w:t>
            </w:r>
          </w:p>
          <w:p w14:paraId="3563DC5F" w14:textId="77777777" w:rsidR="00E238B6" w:rsidRDefault="00E238B6" w:rsidP="0023445D">
            <w:pPr>
              <w:pStyle w:val="aa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§6 Взаимодействие с другими подразделениями ……………………………</w:t>
            </w:r>
          </w:p>
          <w:p w14:paraId="530A074C" w14:textId="77777777" w:rsidR="00E238B6" w:rsidRPr="008923FB" w:rsidRDefault="00E238B6" w:rsidP="0023445D">
            <w:pPr>
              <w:pStyle w:val="aa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§7 Поощрение сотрудников …………………………………………………..</w:t>
            </w:r>
          </w:p>
        </w:tc>
        <w:tc>
          <w:tcPr>
            <w:tcW w:w="597" w:type="dxa"/>
            <w:shd w:val="clear" w:color="auto" w:fill="auto"/>
          </w:tcPr>
          <w:p w14:paraId="42C6BFD5" w14:textId="77777777" w:rsidR="00E238B6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14:paraId="5DBA2452" w14:textId="77777777" w:rsidR="00E238B6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14:paraId="491044BE" w14:textId="77777777" w:rsidR="00E238B6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14:paraId="1029F688" w14:textId="77777777" w:rsidR="00E238B6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14:paraId="34E37A27" w14:textId="77777777" w:rsidR="00E238B6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14:paraId="15D1ED3B" w14:textId="77777777" w:rsidR="00E238B6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14:paraId="3186B9B7" w14:textId="77777777" w:rsidR="00E238B6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14:paraId="188F6DAF" w14:textId="77777777" w:rsidR="00E238B6" w:rsidRPr="008923FB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238B6" w:rsidRPr="001B5D70" w14:paraId="23C9C6F3" w14:textId="77777777" w:rsidTr="0023445D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42A6A228" w14:textId="77777777" w:rsidR="00E238B6" w:rsidRPr="008923FB" w:rsidRDefault="00E238B6" w:rsidP="0023445D">
            <w:pPr>
              <w:pStyle w:val="aa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0DA7AF4D" w14:textId="77777777" w:rsidR="00E238B6" w:rsidRPr="008923FB" w:rsidRDefault="00E238B6" w:rsidP="0023445D">
            <w:pPr>
              <w:pStyle w:val="aa"/>
              <w:snapToGrid w:val="0"/>
              <w:ind w:right="-308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Порядок внесения изменений</w:t>
            </w:r>
            <w:r>
              <w:rPr>
                <w:bCs/>
                <w:sz w:val="28"/>
                <w:szCs w:val="28"/>
              </w:rPr>
              <w:t xml:space="preserve"> …..</w:t>
            </w:r>
            <w:r w:rsidRPr="008923FB">
              <w:rPr>
                <w:bCs/>
                <w:sz w:val="28"/>
                <w:szCs w:val="28"/>
              </w:rPr>
              <w:t>……………………………………………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7" w:type="dxa"/>
            <w:shd w:val="clear" w:color="auto" w:fill="auto"/>
          </w:tcPr>
          <w:p w14:paraId="74FCDD7C" w14:textId="3967F9F0" w:rsidR="00E238B6" w:rsidRPr="008923FB" w:rsidRDefault="00E56EE7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E238B6" w:rsidRPr="001B5D70" w14:paraId="6B28DD30" w14:textId="77777777" w:rsidTr="0023445D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0EE21725" w14:textId="77777777" w:rsidR="00E238B6" w:rsidRPr="008923FB" w:rsidRDefault="00E238B6" w:rsidP="0023445D">
            <w:pPr>
              <w:pStyle w:val="aa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129EA921" w14:textId="6ED76F54" w:rsidR="00E238B6" w:rsidRPr="008923FB" w:rsidRDefault="00E238B6" w:rsidP="0023445D">
            <w:pPr>
              <w:pStyle w:val="aa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Согласование, хранение и рассылка</w:t>
            </w:r>
            <w:r>
              <w:rPr>
                <w:bCs/>
                <w:sz w:val="28"/>
                <w:szCs w:val="28"/>
              </w:rPr>
              <w:t xml:space="preserve"> …</w:t>
            </w:r>
            <w:r w:rsidRPr="008923FB">
              <w:rPr>
                <w:bCs/>
                <w:sz w:val="28"/>
                <w:szCs w:val="28"/>
              </w:rPr>
              <w:t>……………………………………</w:t>
            </w:r>
            <w:r w:rsidR="00C4340D">
              <w:rPr>
                <w:bCs/>
                <w:sz w:val="28"/>
                <w:szCs w:val="28"/>
              </w:rPr>
              <w:t>..</w:t>
            </w:r>
            <w:r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597" w:type="dxa"/>
            <w:shd w:val="clear" w:color="auto" w:fill="auto"/>
          </w:tcPr>
          <w:p w14:paraId="6BCB23CA" w14:textId="4B1C89EF" w:rsidR="00E238B6" w:rsidRPr="00E238B6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kk-KZ"/>
              </w:rPr>
              <w:t>1</w:t>
            </w:r>
          </w:p>
        </w:tc>
      </w:tr>
      <w:tr w:rsidR="00E238B6" w:rsidRPr="001B5D70" w14:paraId="1D30C971" w14:textId="77777777" w:rsidTr="0023445D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19BA6E5B" w14:textId="77777777" w:rsidR="00E238B6" w:rsidRPr="008923FB" w:rsidRDefault="00E238B6" w:rsidP="0023445D">
            <w:pPr>
              <w:pStyle w:val="aa"/>
              <w:snapToGrid w:val="0"/>
              <w:ind w:righ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20284C89" w14:textId="77777777" w:rsidR="00E238B6" w:rsidRPr="008923FB" w:rsidRDefault="00E238B6" w:rsidP="0023445D">
            <w:pPr>
              <w:pStyle w:val="aa"/>
              <w:snapToGrid w:val="0"/>
              <w:ind w:right="-12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597" w:type="dxa"/>
            <w:shd w:val="clear" w:color="auto" w:fill="auto"/>
          </w:tcPr>
          <w:p w14:paraId="450CF571" w14:textId="77777777" w:rsidR="00E238B6" w:rsidRPr="008923FB" w:rsidRDefault="00E238B6" w:rsidP="0023445D">
            <w:pPr>
              <w:pStyle w:val="aa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</w:p>
        </w:tc>
      </w:tr>
      <w:tr w:rsidR="00E238B6" w14:paraId="7D21B17E" w14:textId="77777777" w:rsidTr="0023445D">
        <w:tblPrEx>
          <w:tblCellMar>
            <w:left w:w="0" w:type="dxa"/>
            <w:right w:w="0" w:type="dxa"/>
          </w:tblCellMar>
        </w:tblPrEx>
        <w:tc>
          <w:tcPr>
            <w:tcW w:w="568" w:type="dxa"/>
            <w:gridSpan w:val="2"/>
            <w:shd w:val="clear" w:color="auto" w:fill="auto"/>
          </w:tcPr>
          <w:p w14:paraId="73ACC246" w14:textId="77777777" w:rsidR="00E238B6" w:rsidRDefault="00E238B6" w:rsidP="0023445D">
            <w:pPr>
              <w:pStyle w:val="aa"/>
              <w:snapToGrid w:val="0"/>
              <w:ind w:righ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45A5E98C" w14:textId="77777777" w:rsidR="00E238B6" w:rsidRDefault="00E238B6" w:rsidP="0023445D">
            <w:pPr>
              <w:pStyle w:val="aa"/>
              <w:snapToGrid w:val="0"/>
              <w:ind w:right="187"/>
              <w:rPr>
                <w:bCs/>
                <w:sz w:val="28"/>
                <w:szCs w:val="28"/>
              </w:rPr>
            </w:pPr>
          </w:p>
        </w:tc>
        <w:tc>
          <w:tcPr>
            <w:tcW w:w="8661" w:type="dxa"/>
            <w:gridSpan w:val="3"/>
            <w:shd w:val="clear" w:color="auto" w:fill="auto"/>
          </w:tcPr>
          <w:p w14:paraId="08FD6BEA" w14:textId="77777777" w:rsidR="00E238B6" w:rsidRDefault="00E238B6" w:rsidP="0023445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10A3258A" w14:textId="77777777" w:rsidR="00E238B6" w:rsidRDefault="00E238B6" w:rsidP="00E238B6">
      <w:pPr>
        <w:keepNext/>
        <w:widowControl w:val="0"/>
        <w:shd w:val="clear" w:color="auto" w:fill="FFFFFF"/>
        <w:tabs>
          <w:tab w:val="left" w:pos="567"/>
        </w:tabs>
        <w:autoSpaceDE w:val="0"/>
        <w:rPr>
          <w:b/>
          <w:sz w:val="28"/>
          <w:szCs w:val="28"/>
        </w:rPr>
      </w:pPr>
    </w:p>
    <w:p w14:paraId="5DE3CEDC" w14:textId="77777777" w:rsidR="00E238B6" w:rsidRDefault="00E238B6" w:rsidP="00E238B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83C2D0" w14:textId="77777777" w:rsidR="00E238B6" w:rsidRPr="00A23101" w:rsidRDefault="00E238B6" w:rsidP="00E238B6">
      <w:pPr>
        <w:keepNext/>
        <w:widowControl w:val="0"/>
        <w:shd w:val="clear" w:color="auto" w:fill="FFFFFF"/>
        <w:tabs>
          <w:tab w:val="left" w:pos="567"/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lastRenderedPageBreak/>
        <w:t>Глава 1. Область применения</w:t>
      </w:r>
    </w:p>
    <w:p w14:paraId="64D566D3" w14:textId="77777777" w:rsidR="00E238B6" w:rsidRPr="00A23101" w:rsidRDefault="00E238B6" w:rsidP="00E238B6">
      <w:pPr>
        <w:keepNext/>
        <w:widowControl w:val="0"/>
        <w:shd w:val="clear" w:color="auto" w:fill="FFFFFF"/>
        <w:tabs>
          <w:tab w:val="left" w:pos="567"/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</w:p>
    <w:p w14:paraId="2CBB9CF1" w14:textId="32FDB6DC" w:rsidR="0083001B" w:rsidRDefault="00E238B6" w:rsidP="008300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0273">
        <w:rPr>
          <w:sz w:val="28"/>
          <w:szCs w:val="28"/>
        </w:rPr>
        <w:t xml:space="preserve">1. </w:t>
      </w:r>
      <w:r w:rsidR="00C4340D">
        <w:rPr>
          <w:sz w:val="28"/>
          <w:szCs w:val="28"/>
        </w:rPr>
        <w:t xml:space="preserve"> </w:t>
      </w:r>
      <w:r w:rsidRPr="00E70273">
        <w:rPr>
          <w:sz w:val="28"/>
          <w:szCs w:val="28"/>
        </w:rPr>
        <w:t xml:space="preserve">Настоящее Положение Управления </w:t>
      </w:r>
      <w:r>
        <w:rPr>
          <w:sz w:val="28"/>
          <w:szCs w:val="28"/>
        </w:rPr>
        <w:t>по молодежной политике</w:t>
      </w:r>
      <w:r w:rsidRPr="00E7027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УМП</w:t>
      </w:r>
      <w:r w:rsidRPr="00E70273">
        <w:rPr>
          <w:sz w:val="28"/>
          <w:szCs w:val="28"/>
        </w:rPr>
        <w:t xml:space="preserve">) устанавливает требования по административно-правовому закреплению за </w:t>
      </w:r>
      <w:r>
        <w:rPr>
          <w:sz w:val="28"/>
          <w:szCs w:val="28"/>
        </w:rPr>
        <w:t>УМП</w:t>
      </w:r>
      <w:r w:rsidRPr="00E70273">
        <w:rPr>
          <w:sz w:val="28"/>
          <w:szCs w:val="28"/>
        </w:rPr>
        <w:t xml:space="preserve"> его статуса, организационной структуры, функциональных обязанностей, полномочий (прав) и ответственности.</w:t>
      </w:r>
    </w:p>
    <w:p w14:paraId="6725F39B" w14:textId="3257DB7F" w:rsidR="00E238B6" w:rsidRPr="0083001B" w:rsidRDefault="00E238B6" w:rsidP="00C434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0273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  <w:lang w:val="kk-KZ"/>
        </w:rPr>
        <w:t xml:space="preserve"> </w:t>
      </w:r>
      <w:r w:rsidRPr="00E70273">
        <w:rPr>
          <w:spacing w:val="-2"/>
          <w:sz w:val="28"/>
          <w:szCs w:val="28"/>
        </w:rPr>
        <w:t xml:space="preserve">Требования настоящего Положения </w:t>
      </w:r>
      <w:r>
        <w:rPr>
          <w:spacing w:val="-2"/>
          <w:sz w:val="28"/>
          <w:szCs w:val="28"/>
        </w:rPr>
        <w:t>УМП</w:t>
      </w:r>
      <w:r w:rsidRPr="00E70273">
        <w:rPr>
          <w:spacing w:val="-2"/>
          <w:sz w:val="28"/>
          <w:szCs w:val="28"/>
        </w:rPr>
        <w:t xml:space="preserve"> обязательны для руководства в своей работе всеми сотрудниками </w:t>
      </w:r>
      <w:r>
        <w:rPr>
          <w:spacing w:val="-2"/>
          <w:sz w:val="28"/>
          <w:szCs w:val="28"/>
        </w:rPr>
        <w:t>УМП</w:t>
      </w:r>
      <w:r w:rsidRPr="00E70273">
        <w:rPr>
          <w:spacing w:val="-2"/>
          <w:sz w:val="28"/>
          <w:szCs w:val="28"/>
        </w:rPr>
        <w:t xml:space="preserve"> и являются основанием для разработки должностных инструкций. </w:t>
      </w:r>
    </w:p>
    <w:p w14:paraId="35FF6E1B" w14:textId="77777777" w:rsidR="00E238B6" w:rsidRPr="00E70273" w:rsidRDefault="00E238B6" w:rsidP="00E238B6">
      <w:pPr>
        <w:pStyle w:val="af1"/>
        <w:ind w:left="927"/>
        <w:jc w:val="both"/>
        <w:rPr>
          <w:sz w:val="28"/>
        </w:rPr>
      </w:pPr>
    </w:p>
    <w:p w14:paraId="232FD1C2" w14:textId="77777777" w:rsidR="00E238B6" w:rsidRPr="00A23101" w:rsidRDefault="00E238B6" w:rsidP="00E238B6">
      <w:pPr>
        <w:keepNext/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Глава 2. Нормативные ссылки</w:t>
      </w:r>
    </w:p>
    <w:p w14:paraId="7C8ED20B" w14:textId="77777777" w:rsidR="00E238B6" w:rsidRPr="00A23101" w:rsidRDefault="00E238B6" w:rsidP="00E238B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E1CF6A5" w14:textId="77777777" w:rsidR="00E238B6" w:rsidRPr="00A23101" w:rsidRDefault="00E238B6" w:rsidP="00E238B6">
      <w:pPr>
        <w:pStyle w:val="af1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>Настоящее Положение разработано на основании следующих нормативных документов:</w:t>
      </w:r>
    </w:p>
    <w:p w14:paraId="082EDB28" w14:textId="77777777" w:rsidR="00E238B6" w:rsidRPr="00A23101" w:rsidRDefault="00E238B6" w:rsidP="00E238B6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101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A23101">
        <w:rPr>
          <w:rFonts w:ascii="Times New Roman" w:hAnsi="Times New Roman" w:cs="Times New Roman"/>
          <w:bCs/>
          <w:sz w:val="28"/>
          <w:szCs w:val="28"/>
        </w:rPr>
        <w:t>414-V</w:t>
      </w:r>
      <w:r w:rsidRPr="00A23101">
        <w:rPr>
          <w:rFonts w:ascii="Times New Roman" w:hAnsi="Times New Roman" w:cs="Times New Roman"/>
          <w:sz w:val="28"/>
          <w:szCs w:val="28"/>
        </w:rPr>
        <w:t>;</w:t>
      </w:r>
    </w:p>
    <w:p w14:paraId="089A3E63" w14:textId="77777777" w:rsidR="00E238B6" w:rsidRDefault="00E238B6" w:rsidP="00E238B6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101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A231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231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3101">
        <w:rPr>
          <w:rFonts w:ascii="Times New Roman" w:hAnsi="Times New Roman" w:cs="Times New Roman"/>
          <w:sz w:val="28"/>
          <w:szCs w:val="28"/>
        </w:rPr>
        <w:t>;</w:t>
      </w:r>
    </w:p>
    <w:p w14:paraId="20581FED" w14:textId="77777777" w:rsidR="00E238B6" w:rsidRPr="007048ED" w:rsidRDefault="00E238B6" w:rsidP="00E238B6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Style w:val="s0"/>
          <w:sz w:val="28"/>
          <w:szCs w:val="28"/>
        </w:rPr>
      </w:pPr>
      <w:r w:rsidRPr="007048ED">
        <w:rPr>
          <w:rStyle w:val="s1"/>
          <w:sz w:val="28"/>
          <w:szCs w:val="28"/>
        </w:rPr>
        <w:t>Типовые правила деятельности организаций высшего и послевузовского образования, у</w:t>
      </w:r>
      <w:r w:rsidRPr="007048ED">
        <w:rPr>
          <w:rStyle w:val="s0"/>
          <w:sz w:val="28"/>
          <w:szCs w:val="28"/>
        </w:rPr>
        <w:t xml:space="preserve">твержденные </w:t>
      </w:r>
      <w:r>
        <w:rPr>
          <w:rStyle w:val="s0"/>
          <w:sz w:val="28"/>
          <w:szCs w:val="28"/>
          <w:lang w:val="kk-KZ"/>
        </w:rPr>
        <w:t xml:space="preserve">приказом </w:t>
      </w:r>
      <w:r w:rsidRPr="007048ED">
        <w:rPr>
          <w:rFonts w:ascii="Times New Roman" w:hAnsi="Times New Roman" w:cs="Times New Roman"/>
          <w:color w:val="000000"/>
          <w:sz w:val="28"/>
          <w:szCs w:val="28"/>
        </w:rPr>
        <w:t>Министра образования и науки Республики Казахстан от 30 октября 2018 года № 595</w:t>
      </w:r>
      <w:r w:rsidRPr="007048ED">
        <w:rPr>
          <w:rStyle w:val="s0"/>
          <w:sz w:val="28"/>
          <w:szCs w:val="28"/>
        </w:rPr>
        <w:t>;</w:t>
      </w:r>
    </w:p>
    <w:p w14:paraId="6FCD9745" w14:textId="77777777" w:rsidR="00E238B6" w:rsidRDefault="00E238B6" w:rsidP="00E238B6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</w:t>
      </w:r>
      <w:r w:rsidRPr="007048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Государственной молодежной политики Республики Казахстан</w:t>
      </w:r>
      <w:r w:rsidRPr="007048ED">
        <w:rPr>
          <w:rStyle w:val="apple-converted-space"/>
          <w:rFonts w:ascii="Times New Roman" w:hAnsi="Times New Roman"/>
          <w:bCs/>
          <w:color w:val="000000" w:themeColor="text1"/>
          <w:szCs w:val="28"/>
        </w:rPr>
        <w:t> </w:t>
      </w:r>
      <w:r w:rsidRPr="007048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2020 года «Казахстан 2020: путь в будущее» от 27 февраля 2013года, №191;</w:t>
      </w:r>
    </w:p>
    <w:p w14:paraId="3D31198B" w14:textId="429C4C72" w:rsidR="00E238B6" w:rsidRPr="007048ED" w:rsidRDefault="00E238B6" w:rsidP="00E238B6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8ED">
        <w:rPr>
          <w:rFonts w:ascii="Times New Roman" w:hAnsi="Times New Roman" w:cs="Times New Roman"/>
          <w:sz w:val="28"/>
          <w:szCs w:val="28"/>
        </w:rPr>
        <w:t>Устав НАО «</w:t>
      </w:r>
      <w:proofErr w:type="spellStart"/>
      <w:r w:rsidRPr="007048ED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7048ED">
        <w:rPr>
          <w:rFonts w:ascii="Times New Roman" w:hAnsi="Times New Roman" w:cs="Times New Roman"/>
          <w:sz w:val="28"/>
          <w:szCs w:val="28"/>
        </w:rPr>
        <w:t xml:space="preserve"> региональный университет имени </w:t>
      </w:r>
      <w:proofErr w:type="spellStart"/>
      <w:r w:rsidRPr="007048ED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704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ED">
        <w:rPr>
          <w:rFonts w:ascii="Times New Roman" w:hAnsi="Times New Roman" w:cs="Times New Roman"/>
          <w:sz w:val="28"/>
          <w:szCs w:val="28"/>
        </w:rPr>
        <w:t>Байтұрсынұлы</w:t>
      </w:r>
      <w:proofErr w:type="spellEnd"/>
      <w:r w:rsidRPr="007048ED">
        <w:rPr>
          <w:rFonts w:ascii="Times New Roman" w:hAnsi="Times New Roman" w:cs="Times New Roman"/>
          <w:sz w:val="28"/>
          <w:szCs w:val="28"/>
        </w:rPr>
        <w:t>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</w:t>
      </w:r>
      <w:r w:rsidR="0083001B">
        <w:rPr>
          <w:rFonts w:ascii="Times New Roman" w:hAnsi="Times New Roman" w:cs="Times New Roman"/>
          <w:sz w:val="28"/>
          <w:szCs w:val="28"/>
        </w:rPr>
        <w:t xml:space="preserve"> с изменениями от 13.10.2023г.</w:t>
      </w:r>
      <w:r w:rsidRPr="007048ED">
        <w:rPr>
          <w:rFonts w:ascii="Times New Roman" w:hAnsi="Times New Roman" w:cs="Times New Roman"/>
          <w:sz w:val="28"/>
          <w:szCs w:val="28"/>
        </w:rPr>
        <w:t>;</w:t>
      </w:r>
    </w:p>
    <w:p w14:paraId="1FADBD7E" w14:textId="77777777" w:rsidR="00E238B6" w:rsidRPr="006714B3" w:rsidRDefault="00E238B6" w:rsidP="00E238B6">
      <w:pPr>
        <w:pStyle w:val="af1"/>
        <w:numPr>
          <w:ilvl w:val="0"/>
          <w:numId w:val="1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 0</w:t>
      </w:r>
      <w:r w:rsidRPr="006714B3">
        <w:rPr>
          <w:color w:val="000000"/>
          <w:sz w:val="28"/>
          <w:szCs w:val="28"/>
        </w:rPr>
        <w:t>81-2022 Стандарт организации. Делопроизводство;</w:t>
      </w:r>
    </w:p>
    <w:p w14:paraId="674B5600" w14:textId="77777777" w:rsidR="00E238B6" w:rsidRPr="00A23101" w:rsidRDefault="00E238B6" w:rsidP="00E238B6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3101">
        <w:rPr>
          <w:color w:val="000000"/>
          <w:sz w:val="28"/>
          <w:szCs w:val="28"/>
        </w:rPr>
        <w:t>ДП </w:t>
      </w:r>
      <w:r>
        <w:rPr>
          <w:color w:val="000000"/>
          <w:sz w:val="28"/>
          <w:szCs w:val="28"/>
        </w:rPr>
        <w:t>082</w:t>
      </w:r>
      <w:r w:rsidRPr="00A23101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A23101">
        <w:rPr>
          <w:color w:val="000000"/>
          <w:sz w:val="28"/>
          <w:szCs w:val="28"/>
        </w:rPr>
        <w:t xml:space="preserve"> Документированная процедура. Управление документацией;</w:t>
      </w:r>
    </w:p>
    <w:p w14:paraId="502F25ED" w14:textId="77777777" w:rsidR="00E238B6" w:rsidRPr="00A23101" w:rsidRDefault="00E238B6" w:rsidP="00E238B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23101">
        <w:rPr>
          <w:bCs/>
          <w:caps/>
          <w:sz w:val="28"/>
          <w:szCs w:val="28"/>
        </w:rPr>
        <w:t>СО 064-2022</w:t>
      </w:r>
      <w:r w:rsidRPr="00A23101">
        <w:rPr>
          <w:sz w:val="28"/>
          <w:szCs w:val="28"/>
        </w:rPr>
        <w:t xml:space="preserve"> Стандарт организации. Порядок разработки, согласования и утверждения положений подразделений и должностных инструкций;</w:t>
      </w:r>
    </w:p>
    <w:p w14:paraId="3BCECC77" w14:textId="77777777" w:rsidR="00E238B6" w:rsidRPr="00A23101" w:rsidRDefault="00E238B6" w:rsidP="00E238B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A23101">
        <w:rPr>
          <w:sz w:val="28"/>
          <w:szCs w:val="28"/>
        </w:rPr>
        <w:t>ПР</w:t>
      </w:r>
      <w:proofErr w:type="gramEnd"/>
      <w:r w:rsidRPr="00A23101">
        <w:rPr>
          <w:sz w:val="28"/>
          <w:szCs w:val="28"/>
        </w:rPr>
        <w:t> 074-2022</w:t>
      </w:r>
      <w:r>
        <w:rPr>
          <w:sz w:val="28"/>
          <w:szCs w:val="28"/>
        </w:rPr>
        <w:t xml:space="preserve"> Правила.</w:t>
      </w:r>
      <w:r w:rsidRPr="00A23101">
        <w:rPr>
          <w:sz w:val="28"/>
          <w:szCs w:val="28"/>
        </w:rPr>
        <w:t xml:space="preserve"> Конкурсное замещение вакантных должностей административно-управленческого персонала.</w:t>
      </w:r>
    </w:p>
    <w:p w14:paraId="0786C322" w14:textId="77777777" w:rsidR="00E238B6" w:rsidRPr="00A23101" w:rsidRDefault="00E238B6" w:rsidP="00E238B6">
      <w:pPr>
        <w:keepNext/>
        <w:widowControl w:val="0"/>
        <w:shd w:val="clear" w:color="auto" w:fill="FFFFFF"/>
        <w:tabs>
          <w:tab w:val="left" w:pos="540"/>
          <w:tab w:val="left" w:pos="851"/>
          <w:tab w:val="left" w:pos="993"/>
        </w:tabs>
        <w:autoSpaceDE w:val="0"/>
        <w:ind w:firstLine="709"/>
        <w:jc w:val="both"/>
        <w:rPr>
          <w:b/>
          <w:sz w:val="28"/>
          <w:szCs w:val="28"/>
        </w:rPr>
      </w:pPr>
    </w:p>
    <w:p w14:paraId="57F890EB" w14:textId="77777777" w:rsidR="00E238B6" w:rsidRPr="00A23101" w:rsidRDefault="00E238B6" w:rsidP="00E238B6">
      <w:pPr>
        <w:keepNext/>
        <w:widowControl w:val="0"/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Глава 3. Определения</w:t>
      </w:r>
    </w:p>
    <w:p w14:paraId="75DC6F98" w14:textId="77777777" w:rsidR="00E238B6" w:rsidRPr="00A23101" w:rsidRDefault="00E238B6" w:rsidP="00E238B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4B20D76" w14:textId="77777777" w:rsidR="00E238B6" w:rsidRPr="00A23101" w:rsidRDefault="00E238B6" w:rsidP="00E238B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>4. В настоящем Положении применяются следующие термины и определения:</w:t>
      </w:r>
    </w:p>
    <w:p w14:paraId="5DBB296E" w14:textId="77777777" w:rsidR="00E238B6" w:rsidRPr="00A23101" w:rsidRDefault="00E238B6" w:rsidP="00E238B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 xml:space="preserve">1) положение подразделения – нормативный документ, устанавливающий назначение, структуру, основные функции и задачи </w:t>
      </w:r>
      <w:r w:rsidRPr="00A23101">
        <w:rPr>
          <w:color w:val="000000"/>
          <w:sz w:val="28"/>
          <w:szCs w:val="28"/>
        </w:rPr>
        <w:lastRenderedPageBreak/>
        <w:t>подразделения, полномочия, ответственность и права, процедуры поощрения сотрудников подразделения;</w:t>
      </w:r>
    </w:p>
    <w:p w14:paraId="70313853" w14:textId="77777777" w:rsidR="00E238B6" w:rsidRPr="00A23101" w:rsidRDefault="00E238B6" w:rsidP="00E238B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 xml:space="preserve">2) структурное подразделение – отдельное подразделение, определенное организационной структурой управления КРУ </w:t>
      </w:r>
      <w:r>
        <w:rPr>
          <w:color w:val="000000"/>
          <w:sz w:val="28"/>
          <w:szCs w:val="28"/>
        </w:rPr>
        <w:t>имени Ах</w:t>
      </w:r>
      <w:r>
        <w:rPr>
          <w:color w:val="000000"/>
          <w:sz w:val="28"/>
          <w:szCs w:val="28"/>
          <w:lang w:val="kk-KZ"/>
        </w:rPr>
        <w:t xml:space="preserve">мет </w:t>
      </w:r>
      <w:proofErr w:type="spellStart"/>
      <w:r>
        <w:rPr>
          <w:color w:val="000000"/>
          <w:sz w:val="28"/>
          <w:szCs w:val="28"/>
        </w:rPr>
        <w:t>Байтұрсынұлы</w:t>
      </w:r>
      <w:proofErr w:type="spellEnd"/>
      <w:r w:rsidRPr="00A23101">
        <w:rPr>
          <w:color w:val="000000"/>
          <w:sz w:val="28"/>
          <w:szCs w:val="28"/>
        </w:rPr>
        <w:t xml:space="preserve"> (институт,</w:t>
      </w:r>
      <w:r>
        <w:rPr>
          <w:color w:val="000000"/>
          <w:sz w:val="28"/>
          <w:szCs w:val="28"/>
          <w:lang w:val="kk-KZ"/>
        </w:rPr>
        <w:t xml:space="preserve"> факультет,</w:t>
      </w:r>
      <w:r w:rsidRPr="00A23101">
        <w:rPr>
          <w:color w:val="000000"/>
          <w:sz w:val="28"/>
          <w:szCs w:val="28"/>
        </w:rPr>
        <w:t xml:space="preserve"> кафедра, управление, отдел, центр, лаборатория и т.д.); </w:t>
      </w:r>
    </w:p>
    <w:p w14:paraId="2B4AC06A" w14:textId="77777777" w:rsidR="00E238B6" w:rsidRPr="00A23101" w:rsidRDefault="00E238B6" w:rsidP="00E238B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b/>
          <w:sz w:val="28"/>
          <w:szCs w:val="28"/>
        </w:rPr>
      </w:pPr>
      <w:r w:rsidRPr="00A23101">
        <w:rPr>
          <w:color w:val="000000"/>
          <w:sz w:val="28"/>
          <w:szCs w:val="28"/>
        </w:rPr>
        <w:t xml:space="preserve">3) должностная инструкция – нормативный документ, издаваемый в целях регламентации организационно-правового положения работника КРУ </w:t>
      </w:r>
      <w:r>
        <w:rPr>
          <w:color w:val="000000"/>
          <w:sz w:val="28"/>
          <w:szCs w:val="28"/>
        </w:rPr>
        <w:t xml:space="preserve">имени </w:t>
      </w:r>
      <w:proofErr w:type="spellStart"/>
      <w:r>
        <w:rPr>
          <w:color w:val="000000"/>
          <w:sz w:val="28"/>
          <w:szCs w:val="28"/>
        </w:rPr>
        <w:t>Ахмет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Байтұрсынұлы</w:t>
      </w:r>
      <w:proofErr w:type="spellEnd"/>
      <w:r w:rsidRPr="00A23101">
        <w:rPr>
          <w:color w:val="000000"/>
          <w:sz w:val="28"/>
          <w:szCs w:val="28"/>
        </w:rPr>
        <w:t>, его обязанностей, прав, ответственности и обеспечивающий условия для его эффективной деятельности.</w:t>
      </w:r>
    </w:p>
    <w:p w14:paraId="6DC46A83" w14:textId="77777777" w:rsidR="00E238B6" w:rsidRPr="00A23101" w:rsidRDefault="00E238B6" w:rsidP="00E238B6">
      <w:pPr>
        <w:keepNext/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</w:p>
    <w:p w14:paraId="233712C9" w14:textId="77777777" w:rsidR="00E238B6" w:rsidRPr="00A23101" w:rsidRDefault="00E238B6" w:rsidP="00E238B6">
      <w:pPr>
        <w:keepNext/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Глава 4. Обозначения и сокращения</w:t>
      </w:r>
    </w:p>
    <w:p w14:paraId="12D871C7" w14:textId="77777777" w:rsidR="00E238B6" w:rsidRPr="00A23101" w:rsidRDefault="00E238B6" w:rsidP="00E238B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491A115" w14:textId="77777777" w:rsidR="00E238B6" w:rsidRPr="00A23101" w:rsidRDefault="00E238B6" w:rsidP="00E238B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5. В настоящем Положении применяются следующие сокращения: </w:t>
      </w:r>
    </w:p>
    <w:p w14:paraId="31DD688A" w14:textId="77777777" w:rsidR="00E238B6" w:rsidRPr="00A23101" w:rsidRDefault="00E238B6" w:rsidP="00E238B6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A23101">
        <w:rPr>
          <w:color w:val="000000"/>
          <w:spacing w:val="-10"/>
          <w:sz w:val="28"/>
          <w:szCs w:val="28"/>
        </w:rPr>
        <w:t xml:space="preserve">КРУ </w:t>
      </w:r>
      <w:r>
        <w:rPr>
          <w:color w:val="000000"/>
          <w:spacing w:val="-10"/>
          <w:sz w:val="28"/>
          <w:szCs w:val="28"/>
        </w:rPr>
        <w:t xml:space="preserve">имени </w:t>
      </w:r>
      <w:proofErr w:type="spellStart"/>
      <w:r>
        <w:rPr>
          <w:color w:val="000000"/>
          <w:spacing w:val="-10"/>
          <w:sz w:val="28"/>
          <w:szCs w:val="28"/>
        </w:rPr>
        <w:t>Ахмет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color w:val="000000"/>
          <w:spacing w:val="-10"/>
          <w:sz w:val="28"/>
          <w:szCs w:val="28"/>
        </w:rPr>
        <w:t>Байтұрсынұлы</w:t>
      </w:r>
      <w:proofErr w:type="spellEnd"/>
      <w:r w:rsidRPr="00A23101">
        <w:rPr>
          <w:color w:val="000000"/>
          <w:spacing w:val="-10"/>
          <w:sz w:val="28"/>
          <w:szCs w:val="28"/>
        </w:rPr>
        <w:t>, КРУ, Университет – Некоммерческое акционерное общество «</w:t>
      </w:r>
      <w:proofErr w:type="spellStart"/>
      <w:r w:rsidRPr="00A23101">
        <w:rPr>
          <w:color w:val="000000"/>
          <w:spacing w:val="-10"/>
          <w:sz w:val="28"/>
          <w:szCs w:val="28"/>
        </w:rPr>
        <w:t>Костанайский</w:t>
      </w:r>
      <w:proofErr w:type="spellEnd"/>
      <w:r w:rsidRPr="00A23101">
        <w:rPr>
          <w:color w:val="000000"/>
          <w:spacing w:val="-10"/>
          <w:sz w:val="28"/>
          <w:szCs w:val="28"/>
        </w:rPr>
        <w:t xml:space="preserve"> региональный университет </w:t>
      </w:r>
      <w:r>
        <w:rPr>
          <w:color w:val="000000"/>
          <w:spacing w:val="-10"/>
          <w:sz w:val="28"/>
          <w:szCs w:val="28"/>
        </w:rPr>
        <w:t xml:space="preserve">имени </w:t>
      </w:r>
      <w:proofErr w:type="spellStart"/>
      <w:r>
        <w:rPr>
          <w:color w:val="000000"/>
          <w:spacing w:val="-10"/>
          <w:sz w:val="28"/>
          <w:szCs w:val="28"/>
        </w:rPr>
        <w:t>Ахмет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color w:val="000000"/>
          <w:spacing w:val="-10"/>
          <w:sz w:val="28"/>
          <w:szCs w:val="28"/>
        </w:rPr>
        <w:t>Байтұрсынұлы</w:t>
      </w:r>
      <w:proofErr w:type="spellEnd"/>
      <w:r w:rsidRPr="00A23101">
        <w:rPr>
          <w:color w:val="000000"/>
          <w:spacing w:val="-10"/>
          <w:sz w:val="28"/>
          <w:szCs w:val="28"/>
        </w:rPr>
        <w:t>»;</w:t>
      </w:r>
    </w:p>
    <w:p w14:paraId="16003BAB" w14:textId="77777777" w:rsidR="00E238B6" w:rsidRPr="00A23101" w:rsidRDefault="00E238B6" w:rsidP="00E238B6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A23101">
        <w:rPr>
          <w:color w:val="000000"/>
          <w:spacing w:val="-10"/>
          <w:sz w:val="28"/>
          <w:szCs w:val="28"/>
        </w:rPr>
        <w:t xml:space="preserve">ОУП – </w:t>
      </w:r>
      <w:r w:rsidRPr="00A23101">
        <w:rPr>
          <w:color w:val="000000"/>
          <w:sz w:val="28"/>
          <w:szCs w:val="28"/>
        </w:rPr>
        <w:t>отдел управления персоналом;</w:t>
      </w:r>
    </w:p>
    <w:p w14:paraId="21FDD82E" w14:textId="012D81BE" w:rsidR="00E238B6" w:rsidRDefault="0083001B" w:rsidP="00E238B6">
      <w:pPr>
        <w:pStyle w:val="af1"/>
        <w:numPr>
          <w:ilvl w:val="0"/>
          <w:numId w:val="5"/>
        </w:numPr>
        <w:tabs>
          <w:tab w:val="clear" w:pos="0"/>
          <w:tab w:val="num" w:pos="142"/>
          <w:tab w:val="left" w:pos="851"/>
        </w:tabs>
        <w:ind w:hanging="153"/>
        <w:jc w:val="both"/>
        <w:rPr>
          <w:sz w:val="28"/>
        </w:rPr>
      </w:pPr>
      <w:r>
        <w:rPr>
          <w:sz w:val="28"/>
        </w:rPr>
        <w:t xml:space="preserve">  </w:t>
      </w:r>
      <w:r w:rsidR="00E238B6" w:rsidRPr="00B21FC5">
        <w:rPr>
          <w:sz w:val="28"/>
        </w:rPr>
        <w:t>РК – Республика Казахстан;</w:t>
      </w:r>
    </w:p>
    <w:p w14:paraId="225B1403" w14:textId="42171A1D" w:rsidR="00E238B6" w:rsidRPr="00B21FC5" w:rsidRDefault="0083001B" w:rsidP="00E238B6">
      <w:pPr>
        <w:pStyle w:val="af1"/>
        <w:numPr>
          <w:ilvl w:val="0"/>
          <w:numId w:val="5"/>
        </w:numPr>
        <w:tabs>
          <w:tab w:val="clear" w:pos="0"/>
          <w:tab w:val="num" w:pos="142"/>
          <w:tab w:val="left" w:pos="851"/>
        </w:tabs>
        <w:ind w:hanging="153"/>
        <w:jc w:val="both"/>
        <w:rPr>
          <w:sz w:val="28"/>
        </w:rPr>
      </w:pPr>
      <w:r>
        <w:rPr>
          <w:sz w:val="28"/>
        </w:rPr>
        <w:t xml:space="preserve">  </w:t>
      </w:r>
      <w:r w:rsidR="00E238B6">
        <w:rPr>
          <w:sz w:val="28"/>
        </w:rPr>
        <w:t>УМП –</w:t>
      </w:r>
      <w:r>
        <w:rPr>
          <w:sz w:val="28"/>
        </w:rPr>
        <w:t xml:space="preserve"> </w:t>
      </w:r>
      <w:r w:rsidR="00E238B6">
        <w:rPr>
          <w:sz w:val="28"/>
        </w:rPr>
        <w:t>управление по молодежной политике;</w:t>
      </w:r>
    </w:p>
    <w:p w14:paraId="1B1B6C84" w14:textId="6F8C7133" w:rsidR="00E238B6" w:rsidRPr="00B21FC5" w:rsidRDefault="00E238B6" w:rsidP="00E238B6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kk-KZ"/>
        </w:rPr>
        <w:t>5</w:t>
      </w:r>
      <w:r w:rsidRPr="00B21FC5">
        <w:rPr>
          <w:sz w:val="28"/>
        </w:rPr>
        <w:t xml:space="preserve">) </w:t>
      </w:r>
      <w:r w:rsidR="0083001B">
        <w:rPr>
          <w:sz w:val="28"/>
        </w:rPr>
        <w:t xml:space="preserve"> </w:t>
      </w:r>
      <w:r w:rsidR="00C4340D">
        <w:rPr>
          <w:sz w:val="28"/>
        </w:rPr>
        <w:t xml:space="preserve"> </w:t>
      </w:r>
      <w:r w:rsidRPr="00B21FC5">
        <w:rPr>
          <w:sz w:val="28"/>
          <w:szCs w:val="28"/>
        </w:rPr>
        <w:t>ОДО – отдел документационного обеспечения.</w:t>
      </w:r>
    </w:p>
    <w:p w14:paraId="061ECAFD" w14:textId="77777777" w:rsidR="00E238B6" w:rsidRPr="00A23101" w:rsidRDefault="00E238B6" w:rsidP="00E238B6">
      <w:pPr>
        <w:tabs>
          <w:tab w:val="left" w:pos="993"/>
        </w:tabs>
        <w:ind w:firstLine="567"/>
        <w:jc w:val="both"/>
        <w:rPr>
          <w:b/>
          <w:bCs/>
          <w:spacing w:val="4"/>
          <w:sz w:val="28"/>
          <w:szCs w:val="28"/>
        </w:rPr>
      </w:pPr>
    </w:p>
    <w:p w14:paraId="665E06E0" w14:textId="77777777" w:rsidR="00E238B6" w:rsidRPr="00A23101" w:rsidRDefault="00E238B6" w:rsidP="00E238B6">
      <w:pPr>
        <w:tabs>
          <w:tab w:val="left" w:pos="993"/>
        </w:tabs>
        <w:ind w:firstLine="567"/>
        <w:jc w:val="both"/>
        <w:rPr>
          <w:b/>
          <w:bCs/>
          <w:spacing w:val="4"/>
          <w:sz w:val="28"/>
          <w:szCs w:val="28"/>
        </w:rPr>
      </w:pPr>
      <w:r w:rsidRPr="00A23101">
        <w:rPr>
          <w:b/>
          <w:bCs/>
          <w:spacing w:val="4"/>
          <w:sz w:val="28"/>
          <w:szCs w:val="28"/>
        </w:rPr>
        <w:t>Глава 5. Ответственность и полномочия подразделения</w:t>
      </w:r>
    </w:p>
    <w:p w14:paraId="403ABDB4" w14:textId="77777777" w:rsidR="00E238B6" w:rsidRPr="00A23101" w:rsidRDefault="00E238B6" w:rsidP="00E238B6">
      <w:pPr>
        <w:tabs>
          <w:tab w:val="left" w:pos="993"/>
        </w:tabs>
        <w:ind w:firstLine="567"/>
        <w:jc w:val="both"/>
        <w:rPr>
          <w:b/>
          <w:bCs/>
          <w:spacing w:val="4"/>
          <w:sz w:val="28"/>
          <w:szCs w:val="28"/>
        </w:rPr>
      </w:pPr>
    </w:p>
    <w:p w14:paraId="288C85AC" w14:textId="75EF2C6C" w:rsidR="00E238B6" w:rsidRPr="00A23101" w:rsidRDefault="00E238B6" w:rsidP="00E238B6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 xml:space="preserve">6. Ответственность и полномочия за разработку настоящего </w:t>
      </w:r>
      <w:r w:rsidR="00813F00">
        <w:rPr>
          <w:color w:val="000000"/>
          <w:sz w:val="28"/>
          <w:szCs w:val="28"/>
        </w:rPr>
        <w:t xml:space="preserve"> </w:t>
      </w:r>
      <w:r w:rsidRPr="00A23101">
        <w:rPr>
          <w:color w:val="000000"/>
          <w:sz w:val="28"/>
          <w:szCs w:val="28"/>
        </w:rPr>
        <w:t>Положения, его согласование, утверждение, регистрацию, ввод в действие распределяются следующим образом:</w:t>
      </w:r>
    </w:p>
    <w:p w14:paraId="31F0E4D0" w14:textId="77777777" w:rsidR="00E238B6" w:rsidRDefault="00E238B6" w:rsidP="00E238B6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 xml:space="preserve">1) </w:t>
      </w:r>
      <w:r w:rsidRPr="00FF4ADD">
        <w:rPr>
          <w:color w:val="000000"/>
          <w:sz w:val="28"/>
          <w:szCs w:val="28"/>
        </w:rPr>
        <w:t>ответственность за наличие, обеспечение его хранения и передачу его в архив несет начальник ОУП;</w:t>
      </w:r>
    </w:p>
    <w:p w14:paraId="0186C46D" w14:textId="77777777" w:rsidR="00E238B6" w:rsidRPr="00916780" w:rsidRDefault="00E238B6" w:rsidP="00E238B6">
      <w:pPr>
        <w:ind w:firstLine="567"/>
        <w:jc w:val="both"/>
        <w:rPr>
          <w:sz w:val="28"/>
          <w:szCs w:val="24"/>
        </w:rPr>
      </w:pPr>
      <w:r w:rsidRPr="00A23101">
        <w:rPr>
          <w:color w:val="000000"/>
          <w:sz w:val="28"/>
          <w:szCs w:val="28"/>
        </w:rPr>
        <w:t>2) ответственность за разработку Положения, его содержание, структуру, оформление</w:t>
      </w:r>
      <w:r>
        <w:rPr>
          <w:color w:val="000000"/>
          <w:sz w:val="28"/>
          <w:szCs w:val="28"/>
        </w:rPr>
        <w:t>,</w:t>
      </w:r>
      <w:r w:rsidRPr="00A23101">
        <w:rPr>
          <w:color w:val="000000"/>
          <w:sz w:val="28"/>
          <w:szCs w:val="28"/>
        </w:rPr>
        <w:t xml:space="preserve"> своевременную актуализацию настоящего Положения, несет </w:t>
      </w:r>
      <w:r w:rsidRPr="00916780">
        <w:rPr>
          <w:sz w:val="28"/>
          <w:szCs w:val="24"/>
        </w:rPr>
        <w:t xml:space="preserve">начальник </w:t>
      </w:r>
      <w:r>
        <w:rPr>
          <w:sz w:val="28"/>
          <w:szCs w:val="24"/>
        </w:rPr>
        <w:t>УМП и проректор по социально-воспитательной работе</w:t>
      </w:r>
      <w:r w:rsidRPr="00916780">
        <w:rPr>
          <w:sz w:val="28"/>
          <w:szCs w:val="24"/>
        </w:rPr>
        <w:t>;</w:t>
      </w:r>
    </w:p>
    <w:p w14:paraId="2A2A3A4D" w14:textId="77777777" w:rsidR="00E238B6" w:rsidRPr="00A23101" w:rsidRDefault="00E238B6" w:rsidP="00E238B6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 xml:space="preserve">3) Положение утверждается приказом Председателя Правления - Ректора КРУ </w:t>
      </w:r>
      <w:r>
        <w:rPr>
          <w:color w:val="000000"/>
          <w:sz w:val="28"/>
          <w:szCs w:val="28"/>
        </w:rPr>
        <w:t xml:space="preserve">имени </w:t>
      </w:r>
      <w:proofErr w:type="spellStart"/>
      <w:r>
        <w:rPr>
          <w:color w:val="000000"/>
          <w:sz w:val="28"/>
          <w:szCs w:val="28"/>
        </w:rPr>
        <w:t>Ахмет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Байтұрсынұлы</w:t>
      </w:r>
      <w:proofErr w:type="spellEnd"/>
      <w:r w:rsidRPr="00A23101">
        <w:rPr>
          <w:color w:val="000000"/>
          <w:sz w:val="28"/>
          <w:szCs w:val="28"/>
        </w:rPr>
        <w:t>;</w:t>
      </w:r>
    </w:p>
    <w:p w14:paraId="310B785D" w14:textId="58800D00" w:rsidR="00E238B6" w:rsidRPr="00A23101" w:rsidRDefault="00E238B6" w:rsidP="00E238B6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 xml:space="preserve">4) </w:t>
      </w:r>
      <w:r w:rsidRPr="00A23101">
        <w:rPr>
          <w:sz w:val="28"/>
          <w:szCs w:val="28"/>
        </w:rPr>
        <w:t>Отдел документационного обеспечения регистрирует настоящее Положение</w:t>
      </w:r>
      <w:r w:rsidR="0083001B">
        <w:rPr>
          <w:sz w:val="28"/>
          <w:szCs w:val="28"/>
        </w:rPr>
        <w:t xml:space="preserve"> и </w:t>
      </w:r>
      <w:r w:rsidRPr="00A23101">
        <w:rPr>
          <w:sz w:val="28"/>
          <w:szCs w:val="28"/>
        </w:rPr>
        <w:t xml:space="preserve"> издает приказ об утверждении и введении документа в действие. </w:t>
      </w:r>
    </w:p>
    <w:p w14:paraId="20154557" w14:textId="77777777" w:rsidR="00E238B6" w:rsidRPr="00A23101" w:rsidRDefault="00E238B6" w:rsidP="00E238B6">
      <w:pPr>
        <w:pStyle w:val="aa"/>
        <w:tabs>
          <w:tab w:val="left" w:pos="993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23101">
        <w:rPr>
          <w:sz w:val="28"/>
          <w:szCs w:val="28"/>
        </w:rPr>
        <w:t xml:space="preserve"> Ответственность за доведение до сведения соответствующих сотрудников подразделения утвержденного Положения несет руководитель подразделения. Запись об ознакомлении должна быть оформлена в трудовом договоре, дополнительном соглашении, «Листе ознакомления</w:t>
      </w:r>
      <w:r w:rsidRPr="00A23101">
        <w:rPr>
          <w:sz w:val="28"/>
          <w:szCs w:val="28"/>
          <w:lang w:val="kk-KZ"/>
        </w:rPr>
        <w:t>»</w:t>
      </w:r>
      <w:r w:rsidRPr="00A23101">
        <w:rPr>
          <w:sz w:val="28"/>
          <w:szCs w:val="28"/>
        </w:rPr>
        <w:t>.</w:t>
      </w:r>
    </w:p>
    <w:p w14:paraId="6B11E99D" w14:textId="77777777" w:rsidR="00E238B6" w:rsidRPr="00A23101" w:rsidRDefault="00E238B6" w:rsidP="00E238B6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</w:rPr>
      </w:pPr>
    </w:p>
    <w:p w14:paraId="29E43C77" w14:textId="5F974C0F" w:rsidR="00E238B6" w:rsidRPr="00E238B6" w:rsidRDefault="00E238B6" w:rsidP="00E238B6">
      <w:pPr>
        <w:spacing w:after="200" w:line="276" w:lineRule="auto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br w:type="page"/>
      </w:r>
      <w:r>
        <w:rPr>
          <w:b/>
          <w:bCs/>
          <w:color w:val="000000"/>
          <w:spacing w:val="4"/>
          <w:sz w:val="28"/>
          <w:szCs w:val="28"/>
          <w:lang w:val="kk-KZ"/>
        </w:rPr>
        <w:lastRenderedPageBreak/>
        <w:t xml:space="preserve">      </w:t>
      </w:r>
      <w:r w:rsidRPr="00A23101">
        <w:rPr>
          <w:b/>
          <w:bCs/>
          <w:color w:val="000000"/>
          <w:spacing w:val="4"/>
          <w:sz w:val="28"/>
          <w:szCs w:val="28"/>
        </w:rPr>
        <w:t>Глава 6. Общие положения</w:t>
      </w:r>
    </w:p>
    <w:p w14:paraId="529250FF" w14:textId="10CF2CAB" w:rsidR="00E238B6" w:rsidRDefault="0083001B" w:rsidP="00E238B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38B6" w:rsidRPr="00A23101">
        <w:rPr>
          <w:sz w:val="28"/>
          <w:szCs w:val="28"/>
        </w:rPr>
        <w:t xml:space="preserve">.  </w:t>
      </w:r>
      <w:r w:rsidR="00E238B6">
        <w:rPr>
          <w:sz w:val="28"/>
          <w:szCs w:val="28"/>
        </w:rPr>
        <w:t xml:space="preserve">Управление по молодежной политике </w:t>
      </w:r>
      <w:r w:rsidR="00E238B6" w:rsidRPr="00A23101">
        <w:rPr>
          <w:sz w:val="28"/>
          <w:szCs w:val="28"/>
        </w:rPr>
        <w:t>является организационн</w:t>
      </w:r>
      <w:proofErr w:type="gramStart"/>
      <w:r w:rsidR="00E238B6" w:rsidRPr="00A23101">
        <w:rPr>
          <w:sz w:val="28"/>
          <w:szCs w:val="28"/>
        </w:rPr>
        <w:t>о-</w:t>
      </w:r>
      <w:proofErr w:type="gramEnd"/>
      <w:r w:rsidR="00E238B6" w:rsidRPr="00A23101">
        <w:rPr>
          <w:sz w:val="28"/>
          <w:szCs w:val="28"/>
        </w:rPr>
        <w:t xml:space="preserve"> струк</w:t>
      </w:r>
      <w:r w:rsidR="00E238B6">
        <w:rPr>
          <w:sz w:val="28"/>
          <w:szCs w:val="28"/>
        </w:rPr>
        <w:t xml:space="preserve">турным подразделением КРУ им. </w:t>
      </w:r>
      <w:proofErr w:type="spellStart"/>
      <w:r w:rsidR="00E238B6">
        <w:rPr>
          <w:sz w:val="28"/>
          <w:szCs w:val="28"/>
        </w:rPr>
        <w:t>Ахмет</w:t>
      </w:r>
      <w:proofErr w:type="spellEnd"/>
      <w:r w:rsidR="00E238B6">
        <w:rPr>
          <w:sz w:val="28"/>
          <w:szCs w:val="28"/>
        </w:rPr>
        <w:t xml:space="preserve"> </w:t>
      </w:r>
      <w:proofErr w:type="spellStart"/>
      <w:r w:rsidR="00E238B6">
        <w:rPr>
          <w:sz w:val="28"/>
          <w:szCs w:val="28"/>
        </w:rPr>
        <w:t>Байтұрсынұлы</w:t>
      </w:r>
      <w:proofErr w:type="spellEnd"/>
      <w:r w:rsidR="00E238B6" w:rsidRPr="00A23101">
        <w:rPr>
          <w:sz w:val="28"/>
          <w:szCs w:val="28"/>
        </w:rPr>
        <w:t xml:space="preserve">. </w:t>
      </w:r>
    </w:p>
    <w:p w14:paraId="33F061E5" w14:textId="4C0763F3" w:rsidR="00E238B6" w:rsidRPr="00A23101" w:rsidRDefault="00E238B6" w:rsidP="00E238B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Полное наименование – </w:t>
      </w:r>
      <w:r>
        <w:rPr>
          <w:sz w:val="28"/>
          <w:szCs w:val="28"/>
        </w:rPr>
        <w:t>Управление по молодежной политике, сокращенное наименование – УМП</w:t>
      </w:r>
      <w:r w:rsidRPr="00A23101">
        <w:rPr>
          <w:sz w:val="28"/>
          <w:szCs w:val="28"/>
        </w:rPr>
        <w:t>.</w:t>
      </w:r>
    </w:p>
    <w:p w14:paraId="27E85EAB" w14:textId="22FD4CF4" w:rsidR="00E238B6" w:rsidRPr="00A23101" w:rsidRDefault="0083001B" w:rsidP="00E238B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38B6" w:rsidRPr="00A23101">
        <w:rPr>
          <w:sz w:val="28"/>
          <w:szCs w:val="28"/>
        </w:rPr>
        <w:t xml:space="preserve">.  </w:t>
      </w:r>
      <w:r w:rsidR="00E238B6">
        <w:rPr>
          <w:sz w:val="28"/>
          <w:szCs w:val="28"/>
        </w:rPr>
        <w:t>Управление по молодежной политике</w:t>
      </w:r>
      <w:r w:rsidR="00E238B6" w:rsidRPr="00A23101">
        <w:rPr>
          <w:sz w:val="28"/>
          <w:szCs w:val="28"/>
        </w:rPr>
        <w:t xml:space="preserve"> создается, реорганизуется и ликвидируется на основании решения Совета директоров приказом Председателя Правления - Ректора КРУ.</w:t>
      </w:r>
    </w:p>
    <w:p w14:paraId="18847CBF" w14:textId="11DB10EA" w:rsidR="00E238B6" w:rsidRPr="00916780" w:rsidRDefault="0083001B" w:rsidP="00E238B6">
      <w:pPr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>9</w:t>
      </w:r>
      <w:r w:rsidR="00E238B6" w:rsidRPr="00A23101">
        <w:rPr>
          <w:sz w:val="28"/>
          <w:szCs w:val="28"/>
        </w:rPr>
        <w:t>. </w:t>
      </w:r>
      <w:r w:rsidR="00E238B6">
        <w:rPr>
          <w:sz w:val="28"/>
          <w:szCs w:val="28"/>
        </w:rPr>
        <w:t>Управление по молодежной политике</w:t>
      </w:r>
      <w:r w:rsidR="00E238B6" w:rsidRPr="00A23101">
        <w:rPr>
          <w:sz w:val="28"/>
          <w:szCs w:val="28"/>
        </w:rPr>
        <w:t xml:space="preserve"> в соответствии с организационной структурой Университета подчиняется </w:t>
      </w:r>
      <w:r w:rsidR="00E238B6">
        <w:rPr>
          <w:sz w:val="28"/>
          <w:szCs w:val="24"/>
        </w:rPr>
        <w:t>проректору по социально-воспитательной работе.</w:t>
      </w:r>
    </w:p>
    <w:p w14:paraId="2DB26ED3" w14:textId="3FE20917" w:rsidR="00E238B6" w:rsidRPr="00A23101" w:rsidRDefault="00E238B6" w:rsidP="00E238B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01B">
        <w:rPr>
          <w:sz w:val="28"/>
          <w:szCs w:val="28"/>
        </w:rPr>
        <w:t>0</w:t>
      </w:r>
      <w:r w:rsidRPr="00A23101">
        <w:rPr>
          <w:sz w:val="28"/>
          <w:szCs w:val="28"/>
        </w:rPr>
        <w:t xml:space="preserve">. Свою деятельность </w:t>
      </w:r>
      <w:r>
        <w:rPr>
          <w:sz w:val="28"/>
          <w:szCs w:val="28"/>
        </w:rPr>
        <w:t xml:space="preserve">УМП </w:t>
      </w:r>
      <w:r w:rsidRPr="00A23101">
        <w:rPr>
          <w:sz w:val="28"/>
          <w:szCs w:val="28"/>
        </w:rPr>
        <w:t>организует в соответствии с действующим законодательством РК, нормативными документами и методическими материалами по направлению деятельности</w:t>
      </w:r>
      <w:r>
        <w:rPr>
          <w:sz w:val="28"/>
          <w:szCs w:val="28"/>
        </w:rPr>
        <w:t xml:space="preserve"> УМП</w:t>
      </w:r>
      <w:r w:rsidRPr="00A23101">
        <w:rPr>
          <w:sz w:val="28"/>
          <w:szCs w:val="28"/>
        </w:rPr>
        <w:t>, внутренними нормативными и организационно-распорядительными документами Университета и настоящим Положением.</w:t>
      </w:r>
    </w:p>
    <w:p w14:paraId="31525A69" w14:textId="1CFB4A9A" w:rsidR="00E238B6" w:rsidRPr="00A23101" w:rsidRDefault="00E238B6" w:rsidP="00E238B6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01B">
        <w:rPr>
          <w:sz w:val="28"/>
          <w:szCs w:val="28"/>
        </w:rPr>
        <w:t>1</w:t>
      </w:r>
      <w:r w:rsidRPr="00A23101">
        <w:rPr>
          <w:sz w:val="28"/>
          <w:szCs w:val="28"/>
        </w:rPr>
        <w:t xml:space="preserve">. Квалификационные требования, функциональные обязанности, права, ответственность </w:t>
      </w:r>
      <w:r>
        <w:rPr>
          <w:sz w:val="28"/>
          <w:szCs w:val="28"/>
        </w:rPr>
        <w:t xml:space="preserve">начальника УМП </w:t>
      </w:r>
      <w:r w:rsidRPr="00A23101">
        <w:rPr>
          <w:sz w:val="28"/>
          <w:szCs w:val="28"/>
        </w:rPr>
        <w:t>и других работни</w:t>
      </w:r>
      <w:r>
        <w:rPr>
          <w:sz w:val="28"/>
          <w:szCs w:val="28"/>
        </w:rPr>
        <w:t>ков УМП</w:t>
      </w:r>
      <w:r w:rsidRPr="00A23101">
        <w:rPr>
          <w:sz w:val="28"/>
          <w:szCs w:val="28"/>
        </w:rPr>
        <w:t xml:space="preserve"> регламентируются должностными инструкциями, утверждаемыми приказом Председателя Правления-Ректора Университета.</w:t>
      </w:r>
    </w:p>
    <w:p w14:paraId="3F634C1B" w14:textId="77777777" w:rsidR="00E238B6" w:rsidRPr="00A23101" w:rsidRDefault="00E238B6" w:rsidP="00E238B6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5F6B791B" w14:textId="77777777" w:rsidR="00E238B6" w:rsidRPr="00A23101" w:rsidRDefault="00E238B6" w:rsidP="00E238B6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pacing w:val="6"/>
          <w:sz w:val="28"/>
          <w:szCs w:val="28"/>
        </w:rPr>
      </w:pPr>
      <w:r w:rsidRPr="00A23101">
        <w:rPr>
          <w:b/>
          <w:bCs/>
          <w:color w:val="000000"/>
          <w:spacing w:val="6"/>
          <w:sz w:val="28"/>
          <w:szCs w:val="28"/>
        </w:rPr>
        <w:t xml:space="preserve">Глава 7. Описание деятельности </w:t>
      </w:r>
    </w:p>
    <w:p w14:paraId="3911DDB8" w14:textId="77777777" w:rsidR="00E238B6" w:rsidRPr="00A23101" w:rsidRDefault="00E238B6" w:rsidP="00E238B6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pacing w:val="6"/>
          <w:sz w:val="28"/>
          <w:szCs w:val="28"/>
        </w:rPr>
      </w:pPr>
    </w:p>
    <w:p w14:paraId="7D73BEAC" w14:textId="77777777" w:rsidR="00E238B6" w:rsidRPr="00A23101" w:rsidRDefault="00E238B6" w:rsidP="00E238B6">
      <w:pPr>
        <w:pStyle w:val="aa"/>
        <w:tabs>
          <w:tab w:val="left" w:pos="993"/>
        </w:tabs>
        <w:ind w:right="34" w:firstLine="567"/>
        <w:jc w:val="both"/>
        <w:rPr>
          <w:b/>
          <w:sz w:val="28"/>
          <w:szCs w:val="28"/>
          <w:highlight w:val="yellow"/>
        </w:rPr>
      </w:pPr>
      <w:r w:rsidRPr="00A23101">
        <w:rPr>
          <w:b/>
          <w:sz w:val="28"/>
          <w:szCs w:val="28"/>
        </w:rPr>
        <w:t>Параграф 1. Структура и основная цель подразделения</w:t>
      </w:r>
    </w:p>
    <w:p w14:paraId="5C66BCBA" w14:textId="77777777" w:rsidR="00E238B6" w:rsidRPr="00A23101" w:rsidRDefault="00E238B6" w:rsidP="00E238B6">
      <w:pPr>
        <w:pStyle w:val="aa"/>
        <w:tabs>
          <w:tab w:val="left" w:pos="993"/>
        </w:tabs>
        <w:ind w:right="34" w:firstLine="567"/>
        <w:jc w:val="both"/>
        <w:rPr>
          <w:bCs/>
          <w:sz w:val="28"/>
          <w:szCs w:val="28"/>
        </w:rPr>
      </w:pPr>
    </w:p>
    <w:p w14:paraId="6C63094E" w14:textId="1C24910A" w:rsidR="00E238B6" w:rsidRDefault="00E238B6" w:rsidP="00E238B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1</w:t>
      </w:r>
      <w:r w:rsidR="0083001B">
        <w:rPr>
          <w:bCs/>
          <w:sz w:val="28"/>
          <w:szCs w:val="28"/>
        </w:rPr>
        <w:t>2</w:t>
      </w:r>
      <w:r w:rsidRPr="00A23101">
        <w:rPr>
          <w:bCs/>
          <w:sz w:val="28"/>
          <w:szCs w:val="28"/>
        </w:rPr>
        <w:t>.</w:t>
      </w:r>
      <w:r w:rsidR="0083001B">
        <w:rPr>
          <w:bCs/>
          <w:sz w:val="28"/>
          <w:szCs w:val="28"/>
        </w:rPr>
        <w:t xml:space="preserve"> </w:t>
      </w:r>
      <w:r w:rsidRPr="00A23101">
        <w:rPr>
          <w:bCs/>
          <w:sz w:val="28"/>
          <w:szCs w:val="28"/>
        </w:rPr>
        <w:t>Основная цель</w:t>
      </w:r>
      <w:r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УМП </w:t>
      </w:r>
      <w:r w:rsidRPr="00A23101">
        <w:rPr>
          <w:sz w:val="28"/>
          <w:szCs w:val="28"/>
        </w:rPr>
        <w:t xml:space="preserve">– </w:t>
      </w:r>
      <w:r>
        <w:rPr>
          <w:color w:val="333333"/>
          <w:sz w:val="28"/>
          <w:szCs w:val="28"/>
        </w:rPr>
        <w:t>координация</w:t>
      </w:r>
      <w:r w:rsidRPr="00BD76CA">
        <w:rPr>
          <w:color w:val="333333"/>
          <w:sz w:val="28"/>
          <w:szCs w:val="28"/>
        </w:rPr>
        <w:t xml:space="preserve"> ра</w:t>
      </w:r>
      <w:r>
        <w:rPr>
          <w:color w:val="333333"/>
          <w:sz w:val="28"/>
          <w:szCs w:val="28"/>
        </w:rPr>
        <w:t>боты комитета по делам молодежи, кафедр, институтов</w:t>
      </w:r>
      <w:r w:rsidR="0083001B">
        <w:rPr>
          <w:color w:val="333333"/>
          <w:sz w:val="28"/>
          <w:szCs w:val="28"/>
        </w:rPr>
        <w:t>, факультетов</w:t>
      </w:r>
      <w:r>
        <w:rPr>
          <w:color w:val="333333"/>
          <w:sz w:val="28"/>
          <w:szCs w:val="28"/>
        </w:rPr>
        <w:t xml:space="preserve"> у</w:t>
      </w:r>
      <w:r w:rsidRPr="00BD76CA">
        <w:rPr>
          <w:color w:val="333333"/>
          <w:sz w:val="28"/>
          <w:szCs w:val="28"/>
        </w:rPr>
        <w:t>ниверситета</w:t>
      </w:r>
      <w:r>
        <w:rPr>
          <w:color w:val="333333"/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совершенствованию</w:t>
      </w:r>
      <w:r w:rsidRPr="00A34003">
        <w:rPr>
          <w:sz w:val="28"/>
          <w:szCs w:val="28"/>
        </w:rPr>
        <w:t xml:space="preserve"> системы управления </w:t>
      </w:r>
      <w:r>
        <w:rPr>
          <w:sz w:val="28"/>
          <w:szCs w:val="28"/>
        </w:rPr>
        <w:t xml:space="preserve">воспитательным </w:t>
      </w:r>
      <w:r w:rsidRPr="00A34003">
        <w:rPr>
          <w:sz w:val="28"/>
          <w:szCs w:val="28"/>
        </w:rPr>
        <w:t>процесс</w:t>
      </w:r>
      <w:r>
        <w:rPr>
          <w:sz w:val="28"/>
          <w:szCs w:val="28"/>
        </w:rPr>
        <w:t>ом</w:t>
      </w:r>
      <w:r>
        <w:rPr>
          <w:color w:val="333333"/>
          <w:sz w:val="28"/>
          <w:szCs w:val="28"/>
        </w:rPr>
        <w:t xml:space="preserve"> и   успешной </w:t>
      </w:r>
      <w:r>
        <w:rPr>
          <w:color w:val="000000"/>
          <w:sz w:val="28"/>
          <w:szCs w:val="28"/>
        </w:rPr>
        <w:t>реализации Концепции воспитательной работы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КРУ им. </w:t>
      </w:r>
      <w:proofErr w:type="spellStart"/>
      <w:r>
        <w:rPr>
          <w:color w:val="000000"/>
          <w:sz w:val="28"/>
          <w:szCs w:val="28"/>
        </w:rPr>
        <w:t>Ахмет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Байтұрсынұлы</w:t>
      </w:r>
      <w:proofErr w:type="spellEnd"/>
      <w:r>
        <w:rPr>
          <w:color w:val="000000"/>
          <w:sz w:val="28"/>
          <w:szCs w:val="28"/>
        </w:rPr>
        <w:t xml:space="preserve"> на 2021-2025гг.</w:t>
      </w:r>
      <w:r w:rsidR="00C4340D">
        <w:rPr>
          <w:color w:val="000000"/>
          <w:sz w:val="28"/>
          <w:szCs w:val="28"/>
        </w:rPr>
        <w:t>.</w:t>
      </w:r>
    </w:p>
    <w:p w14:paraId="2E68D818" w14:textId="511BD1F9" w:rsidR="00E238B6" w:rsidRPr="00A23101" w:rsidRDefault="00E238B6" w:rsidP="00E238B6">
      <w:pPr>
        <w:pStyle w:val="aa"/>
        <w:tabs>
          <w:tab w:val="left" w:pos="993"/>
        </w:tabs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01B">
        <w:rPr>
          <w:sz w:val="28"/>
          <w:szCs w:val="28"/>
        </w:rPr>
        <w:t>3</w:t>
      </w:r>
      <w:r w:rsidRPr="00A23101">
        <w:rPr>
          <w:sz w:val="28"/>
          <w:szCs w:val="28"/>
        </w:rPr>
        <w:t xml:space="preserve">. Структура, состав и штатная численность </w:t>
      </w:r>
      <w:r>
        <w:rPr>
          <w:sz w:val="28"/>
          <w:szCs w:val="28"/>
        </w:rPr>
        <w:t xml:space="preserve">УМП </w:t>
      </w:r>
      <w:r w:rsidRPr="00A23101">
        <w:rPr>
          <w:sz w:val="28"/>
          <w:szCs w:val="28"/>
        </w:rPr>
        <w:t>определяются действующей организационной структурой и штатным расписанием Университета, утвержденными в установленном порядке.</w:t>
      </w:r>
    </w:p>
    <w:p w14:paraId="0736D3C9" w14:textId="77777777" w:rsidR="00E238B6" w:rsidRPr="00A23101" w:rsidRDefault="00E238B6" w:rsidP="00E238B6">
      <w:pPr>
        <w:pStyle w:val="aa"/>
        <w:tabs>
          <w:tab w:val="left" w:pos="993"/>
        </w:tabs>
        <w:ind w:right="34" w:firstLine="567"/>
        <w:jc w:val="both"/>
        <w:rPr>
          <w:b/>
          <w:sz w:val="28"/>
          <w:szCs w:val="28"/>
          <w:lang w:val="kk-KZ"/>
        </w:rPr>
      </w:pPr>
    </w:p>
    <w:p w14:paraId="5D6768EF" w14:textId="77777777" w:rsidR="00E238B6" w:rsidRPr="00A23101" w:rsidRDefault="00E238B6" w:rsidP="00E238B6">
      <w:pPr>
        <w:pStyle w:val="aa"/>
        <w:tabs>
          <w:tab w:val="left" w:pos="993"/>
        </w:tabs>
        <w:ind w:right="29"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Параграф 2. Основные задачи и функции</w:t>
      </w:r>
    </w:p>
    <w:p w14:paraId="63318B63" w14:textId="77777777" w:rsidR="00E238B6" w:rsidRPr="00A23101" w:rsidRDefault="00E238B6" w:rsidP="00E238B6">
      <w:pPr>
        <w:pStyle w:val="aa"/>
        <w:tabs>
          <w:tab w:val="left" w:pos="993"/>
        </w:tabs>
        <w:ind w:right="29" w:firstLine="567"/>
        <w:jc w:val="both"/>
        <w:rPr>
          <w:sz w:val="28"/>
          <w:szCs w:val="28"/>
        </w:rPr>
      </w:pPr>
    </w:p>
    <w:p w14:paraId="7EBD4AC0" w14:textId="600F1C3C" w:rsidR="00E238B6" w:rsidRDefault="00E238B6" w:rsidP="00E238B6">
      <w:pPr>
        <w:pStyle w:val="aa"/>
        <w:tabs>
          <w:tab w:val="left" w:pos="993"/>
        </w:tabs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01B">
        <w:rPr>
          <w:sz w:val="28"/>
          <w:szCs w:val="28"/>
        </w:rPr>
        <w:t>4</w:t>
      </w:r>
      <w:r w:rsidRPr="00A23101">
        <w:rPr>
          <w:sz w:val="28"/>
          <w:szCs w:val="28"/>
        </w:rPr>
        <w:t xml:space="preserve">. Основные задачи </w:t>
      </w:r>
      <w:r>
        <w:rPr>
          <w:sz w:val="28"/>
          <w:szCs w:val="28"/>
        </w:rPr>
        <w:t xml:space="preserve">УМП в рамках </w:t>
      </w:r>
      <w:r w:rsidRPr="00FF4ADD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FF4ADD">
        <w:rPr>
          <w:sz w:val="28"/>
          <w:szCs w:val="28"/>
        </w:rPr>
        <w:t xml:space="preserve"> обеспечения качества университета</w:t>
      </w:r>
      <w:r w:rsidRPr="00A23101">
        <w:rPr>
          <w:sz w:val="28"/>
          <w:szCs w:val="28"/>
        </w:rPr>
        <w:t>:</w:t>
      </w:r>
    </w:p>
    <w:p w14:paraId="3EE99645" w14:textId="77777777" w:rsidR="00E238B6" w:rsidRPr="00651643" w:rsidRDefault="00E238B6" w:rsidP="00E238B6">
      <w:pPr>
        <w:pStyle w:val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организация воспитательной работы по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формированию</w:t>
      </w:r>
      <w:r>
        <w:rPr>
          <w:sz w:val="28"/>
          <w:szCs w:val="28"/>
          <w:lang w:val="kk-KZ"/>
        </w:rPr>
        <w:t xml:space="preserve"> </w:t>
      </w:r>
      <w:r w:rsidRPr="000D37EE">
        <w:rPr>
          <w:sz w:val="28"/>
          <w:szCs w:val="28"/>
        </w:rPr>
        <w:t xml:space="preserve">патриотического </w:t>
      </w:r>
      <w:r>
        <w:rPr>
          <w:sz w:val="28"/>
          <w:szCs w:val="28"/>
        </w:rPr>
        <w:t>и национального само</w:t>
      </w:r>
      <w:r w:rsidRPr="000D37EE">
        <w:rPr>
          <w:sz w:val="28"/>
          <w:szCs w:val="28"/>
        </w:rPr>
        <w:t>сознания</w:t>
      </w:r>
      <w:r>
        <w:rPr>
          <w:sz w:val="28"/>
          <w:szCs w:val="28"/>
        </w:rPr>
        <w:t xml:space="preserve"> студентов, созданию</w:t>
      </w:r>
      <w:r>
        <w:rPr>
          <w:color w:val="000000"/>
          <w:sz w:val="28"/>
          <w:szCs w:val="28"/>
        </w:rPr>
        <w:t xml:space="preserve"> культурно-воспитывающей </w:t>
      </w:r>
      <w:r w:rsidRPr="00B80DB4">
        <w:rPr>
          <w:color w:val="000000"/>
          <w:sz w:val="28"/>
          <w:szCs w:val="28"/>
        </w:rPr>
        <w:t>среды, направле</w:t>
      </w:r>
      <w:r>
        <w:rPr>
          <w:color w:val="000000"/>
          <w:sz w:val="28"/>
          <w:szCs w:val="28"/>
        </w:rPr>
        <w:t>нной на развитие духовно-</w:t>
      </w:r>
      <w:r>
        <w:rPr>
          <w:color w:val="000000"/>
          <w:sz w:val="28"/>
          <w:szCs w:val="28"/>
        </w:rPr>
        <w:lastRenderedPageBreak/>
        <w:t>нравственных</w:t>
      </w:r>
      <w:r w:rsidRPr="00B80DB4">
        <w:rPr>
          <w:color w:val="000000"/>
          <w:sz w:val="28"/>
          <w:szCs w:val="28"/>
        </w:rPr>
        <w:t xml:space="preserve"> ценностей в условиях современной жизни</w:t>
      </w:r>
      <w:r>
        <w:rPr>
          <w:color w:val="000000"/>
          <w:sz w:val="28"/>
          <w:szCs w:val="28"/>
        </w:rPr>
        <w:t>, основ</w:t>
      </w:r>
      <w:r>
        <w:rPr>
          <w:color w:val="000000"/>
          <w:sz w:val="28"/>
          <w:szCs w:val="28"/>
          <w:lang w:val="kk-KZ"/>
        </w:rPr>
        <w:t xml:space="preserve"> </w:t>
      </w:r>
      <w:r w:rsidRPr="00651643">
        <w:rPr>
          <w:sz w:val="28"/>
          <w:szCs w:val="28"/>
        </w:rPr>
        <w:t>правовой культуры, межконфессиональной толерантности</w:t>
      </w:r>
      <w:r>
        <w:rPr>
          <w:sz w:val="28"/>
          <w:szCs w:val="28"/>
        </w:rPr>
        <w:t>, пропаганду идей</w:t>
      </w:r>
      <w:r w:rsidRPr="001C49EE">
        <w:rPr>
          <w:sz w:val="28"/>
          <w:szCs w:val="28"/>
        </w:rPr>
        <w:t xml:space="preserve"> народного единства граждан Казахстана</w:t>
      </w:r>
      <w:r>
        <w:rPr>
          <w:sz w:val="28"/>
          <w:szCs w:val="28"/>
        </w:rPr>
        <w:t xml:space="preserve"> и </w:t>
      </w:r>
      <w:r w:rsidRPr="00651643">
        <w:rPr>
          <w:sz w:val="28"/>
          <w:szCs w:val="28"/>
        </w:rPr>
        <w:t>здорового образа жизни;</w:t>
      </w:r>
    </w:p>
    <w:p w14:paraId="2236ABE9" w14:textId="77777777" w:rsidR="00E238B6" w:rsidRDefault="00E238B6" w:rsidP="00E238B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обеспечение социальной защиты и психологической поддержки студентов вуза, направленной на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профилактику</w:t>
      </w:r>
      <w:r w:rsidRPr="00B80DB4">
        <w:rPr>
          <w:color w:val="000000"/>
          <w:sz w:val="28"/>
          <w:szCs w:val="28"/>
        </w:rPr>
        <w:t xml:space="preserve"> адди</w:t>
      </w:r>
      <w:r>
        <w:rPr>
          <w:color w:val="000000"/>
          <w:sz w:val="28"/>
          <w:szCs w:val="28"/>
        </w:rPr>
        <w:t>т</w:t>
      </w:r>
      <w:r w:rsidRPr="00B80DB4">
        <w:rPr>
          <w:color w:val="000000"/>
          <w:sz w:val="28"/>
          <w:szCs w:val="28"/>
        </w:rPr>
        <w:t>ивного поведения и правонарушений в студенческой среде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организацию </w:t>
      </w:r>
      <w:r w:rsidRPr="002560E9">
        <w:rPr>
          <w:sz w:val="28"/>
          <w:szCs w:val="28"/>
          <w:lang w:val="kk-KZ"/>
        </w:rPr>
        <w:t>мониторинг</w:t>
      </w:r>
      <w:r>
        <w:rPr>
          <w:sz w:val="28"/>
          <w:szCs w:val="28"/>
          <w:lang w:val="kk-KZ"/>
        </w:rPr>
        <w:t>а</w:t>
      </w:r>
      <w:r w:rsidRPr="002560E9">
        <w:rPr>
          <w:sz w:val="28"/>
          <w:szCs w:val="28"/>
          <w:lang w:val="kk-KZ"/>
        </w:rPr>
        <w:t xml:space="preserve"> состояния и динамики изменения религиозного сознания студенчества</w:t>
      </w:r>
      <w:r>
        <w:rPr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</w:rPr>
        <w:t>недопущения</w:t>
      </w:r>
      <w:r w:rsidRPr="003F3F3F">
        <w:rPr>
          <w:color w:val="000000"/>
          <w:sz w:val="28"/>
          <w:szCs w:val="28"/>
        </w:rPr>
        <w:t xml:space="preserve"> распространени</w:t>
      </w:r>
      <w:r>
        <w:rPr>
          <w:color w:val="000000"/>
          <w:sz w:val="28"/>
          <w:szCs w:val="28"/>
        </w:rPr>
        <w:t>я</w:t>
      </w:r>
      <w:r w:rsidRPr="003F3F3F">
        <w:rPr>
          <w:color w:val="000000"/>
          <w:sz w:val="28"/>
          <w:szCs w:val="28"/>
        </w:rPr>
        <w:t xml:space="preserve"> радикальных деструк</w:t>
      </w:r>
      <w:r>
        <w:rPr>
          <w:color w:val="000000"/>
          <w:sz w:val="28"/>
          <w:szCs w:val="28"/>
        </w:rPr>
        <w:t>тивных идей</w:t>
      </w:r>
      <w:r>
        <w:rPr>
          <w:sz w:val="28"/>
          <w:szCs w:val="28"/>
          <w:lang w:val="kk-KZ"/>
        </w:rPr>
        <w:t>;</w:t>
      </w:r>
    </w:p>
    <w:p w14:paraId="266DD121" w14:textId="42ADCC08" w:rsidR="00E238B6" w:rsidRPr="00A71AEE" w:rsidRDefault="00E238B6" w:rsidP="00E238B6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B12DD">
        <w:rPr>
          <w:sz w:val="28"/>
          <w:szCs w:val="28"/>
        </w:rPr>
        <w:t>р</w:t>
      </w:r>
      <w:r>
        <w:rPr>
          <w:sz w:val="28"/>
          <w:szCs w:val="28"/>
        </w:rPr>
        <w:t>азработка, утверждение Концепции воспитательной работы университета</w:t>
      </w:r>
      <w:r w:rsidRPr="002B12DD">
        <w:rPr>
          <w:sz w:val="28"/>
          <w:szCs w:val="28"/>
        </w:rPr>
        <w:t xml:space="preserve">, </w:t>
      </w:r>
      <w:r>
        <w:rPr>
          <w:sz w:val="28"/>
          <w:szCs w:val="28"/>
        </w:rPr>
        <w:t>Комплексного плана мероприятий</w:t>
      </w:r>
      <w:r>
        <w:rPr>
          <w:color w:val="333333"/>
          <w:sz w:val="28"/>
          <w:szCs w:val="28"/>
        </w:rPr>
        <w:t xml:space="preserve"> на учебный год и обеспечение помощи институ</w:t>
      </w:r>
      <w:r w:rsidRPr="003F7AE0">
        <w:rPr>
          <w:color w:val="333333"/>
          <w:sz w:val="28"/>
          <w:szCs w:val="28"/>
        </w:rPr>
        <w:t>там</w:t>
      </w:r>
      <w:r w:rsidR="0083001B">
        <w:rPr>
          <w:color w:val="333333"/>
          <w:sz w:val="28"/>
          <w:szCs w:val="28"/>
        </w:rPr>
        <w:t>, факультетам</w:t>
      </w:r>
      <w:r w:rsidRPr="003F7AE0">
        <w:rPr>
          <w:color w:val="333333"/>
          <w:sz w:val="28"/>
          <w:szCs w:val="28"/>
        </w:rPr>
        <w:t>, кафедр</w:t>
      </w:r>
      <w:r>
        <w:rPr>
          <w:color w:val="333333"/>
          <w:sz w:val="28"/>
          <w:szCs w:val="28"/>
        </w:rPr>
        <w:t>ам</w:t>
      </w:r>
      <w:r w:rsidRPr="003F7AE0">
        <w:rPr>
          <w:color w:val="333333"/>
          <w:sz w:val="28"/>
          <w:szCs w:val="28"/>
        </w:rPr>
        <w:t xml:space="preserve"> в организации воспитател</w:t>
      </w:r>
      <w:r>
        <w:rPr>
          <w:color w:val="333333"/>
          <w:sz w:val="28"/>
          <w:szCs w:val="28"/>
        </w:rPr>
        <w:t xml:space="preserve">ьной работы, </w:t>
      </w:r>
      <w:r>
        <w:rPr>
          <w:color w:val="000000"/>
          <w:sz w:val="28"/>
          <w:szCs w:val="28"/>
        </w:rPr>
        <w:t>сохранению, преумножению</w:t>
      </w:r>
      <w:r w:rsidRPr="00B80DB4">
        <w:rPr>
          <w:color w:val="000000"/>
          <w:sz w:val="28"/>
          <w:szCs w:val="28"/>
        </w:rPr>
        <w:t xml:space="preserve"> традиций университета, пропаг</w:t>
      </w:r>
      <w:r>
        <w:rPr>
          <w:color w:val="000000"/>
          <w:sz w:val="28"/>
          <w:szCs w:val="28"/>
        </w:rPr>
        <w:t>анде его истории, символики.</w:t>
      </w:r>
    </w:p>
    <w:p w14:paraId="5DFC9D67" w14:textId="371E9744" w:rsidR="00E238B6" w:rsidRDefault="0083001B" w:rsidP="00E23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238B6" w:rsidRPr="00A23101">
        <w:rPr>
          <w:sz w:val="28"/>
          <w:szCs w:val="28"/>
        </w:rPr>
        <w:t>. Функ</w:t>
      </w:r>
      <w:r w:rsidR="00E238B6">
        <w:rPr>
          <w:sz w:val="28"/>
          <w:szCs w:val="28"/>
        </w:rPr>
        <w:t>ции УМП</w:t>
      </w:r>
      <w:r w:rsidR="00E238B6" w:rsidRPr="00A23101">
        <w:rPr>
          <w:sz w:val="28"/>
          <w:szCs w:val="28"/>
        </w:rPr>
        <w:t>:</w:t>
      </w:r>
    </w:p>
    <w:p w14:paraId="3F2F5E05" w14:textId="42992FEF" w:rsidR="00E238B6" w:rsidRDefault="00E238B6" w:rsidP="00E238B6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1) управленческая </w:t>
      </w:r>
      <w:r>
        <w:rPr>
          <w:sz w:val="28"/>
          <w:szCs w:val="28"/>
        </w:rPr>
        <w:t xml:space="preserve">– </w:t>
      </w:r>
      <w:r w:rsidRPr="00833EC1">
        <w:rPr>
          <w:color w:val="000000"/>
          <w:sz w:val="28"/>
          <w:szCs w:val="28"/>
        </w:rPr>
        <w:t>координация работы органов студенческого самоуправления, общественных и твор</w:t>
      </w:r>
      <w:r>
        <w:rPr>
          <w:color w:val="000000"/>
          <w:sz w:val="28"/>
          <w:szCs w:val="28"/>
        </w:rPr>
        <w:t>ческих объединений, подразделений университета, занимающихся воспитательной работой;</w:t>
      </w:r>
      <w:r w:rsidRPr="00833EC1">
        <w:rPr>
          <w:color w:val="000000"/>
          <w:sz w:val="28"/>
          <w:szCs w:val="28"/>
        </w:rPr>
        <w:br/>
      </w:r>
      <w:r>
        <w:rPr>
          <w:bCs/>
          <w:sz w:val="28"/>
          <w:szCs w:val="28"/>
          <w:lang w:val="kk-KZ"/>
        </w:rPr>
        <w:t xml:space="preserve">       </w:t>
      </w:r>
      <w:r>
        <w:rPr>
          <w:bCs/>
          <w:sz w:val="28"/>
          <w:szCs w:val="28"/>
        </w:rPr>
        <w:t xml:space="preserve"> 2) методическая - </w:t>
      </w:r>
      <w:r>
        <w:rPr>
          <w:color w:val="000000"/>
          <w:sz w:val="28"/>
          <w:szCs w:val="28"/>
        </w:rPr>
        <w:t xml:space="preserve">разработка программы курса корпоративного обучения «Школа куратора», методических рекомендаций по </w:t>
      </w:r>
      <w:r>
        <w:rPr>
          <w:sz w:val="28"/>
          <w:szCs w:val="28"/>
        </w:rPr>
        <w:t>совершенствованию</w:t>
      </w:r>
      <w:r w:rsidRPr="00390A96">
        <w:rPr>
          <w:sz w:val="28"/>
          <w:szCs w:val="28"/>
        </w:rPr>
        <w:t xml:space="preserve"> воспитательной работы</w:t>
      </w:r>
      <w:r>
        <w:rPr>
          <w:sz w:val="28"/>
          <w:szCs w:val="28"/>
        </w:rPr>
        <w:t xml:space="preserve"> </w:t>
      </w:r>
      <w:r w:rsidRPr="00833EC1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ее </w:t>
      </w:r>
      <w:r w:rsidRPr="00833EC1">
        <w:rPr>
          <w:color w:val="000000"/>
          <w:sz w:val="28"/>
          <w:szCs w:val="28"/>
        </w:rPr>
        <w:t>задачам</w:t>
      </w:r>
      <w:r>
        <w:rPr>
          <w:color w:val="000000"/>
          <w:sz w:val="28"/>
          <w:szCs w:val="28"/>
        </w:rPr>
        <w:t xml:space="preserve">и и направлениями, а также по </w:t>
      </w:r>
      <w:r>
        <w:rPr>
          <w:sz w:val="28"/>
          <w:szCs w:val="28"/>
        </w:rPr>
        <w:t xml:space="preserve">использованию </w:t>
      </w:r>
      <w:r w:rsidRPr="0023329C">
        <w:rPr>
          <w:color w:val="000000"/>
          <w:sz w:val="28"/>
          <w:szCs w:val="28"/>
        </w:rPr>
        <w:t>эффективных форм воспитательной и к</w:t>
      </w:r>
      <w:r>
        <w:rPr>
          <w:color w:val="000000"/>
          <w:sz w:val="28"/>
          <w:szCs w:val="28"/>
        </w:rPr>
        <w:t xml:space="preserve">ультурно-досуговой деятельности с целью улучшения работы кураторов </w:t>
      </w:r>
      <w:r w:rsidRPr="0023329C">
        <w:rPr>
          <w:color w:val="000000"/>
          <w:sz w:val="28"/>
          <w:szCs w:val="28"/>
        </w:rPr>
        <w:t xml:space="preserve"> академических групп;</w:t>
      </w:r>
      <w:proofErr w:type="gramEnd"/>
    </w:p>
    <w:p w14:paraId="1736CB59" w14:textId="77777777" w:rsidR="00E238B6" w:rsidRPr="008B5CB2" w:rsidRDefault="00E238B6" w:rsidP="00E238B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организационно-воспитательная</w:t>
      </w:r>
      <w:proofErr w:type="gramEnd"/>
      <w:r>
        <w:rPr>
          <w:color w:val="000000"/>
          <w:sz w:val="28"/>
          <w:szCs w:val="28"/>
        </w:rPr>
        <w:t xml:space="preserve"> – проведение социально-значимых мероприятий по различным направлениям воспитания, предусматривающих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приобщение обучающихся </w:t>
      </w:r>
      <w:r w:rsidRPr="008B5CB2">
        <w:rPr>
          <w:sz w:val="28"/>
          <w:szCs w:val="28"/>
        </w:rPr>
        <w:t xml:space="preserve">к системе культурных традиций </w:t>
      </w:r>
      <w:r>
        <w:rPr>
          <w:sz w:val="28"/>
          <w:szCs w:val="28"/>
        </w:rPr>
        <w:t>института, университета,</w:t>
      </w:r>
      <w:r w:rsidRPr="008B5CB2">
        <w:rPr>
          <w:sz w:val="28"/>
          <w:szCs w:val="28"/>
        </w:rPr>
        <w:t xml:space="preserve"> коллективных личностно-ориентированных творческих дел, трудовому воспитанию, </w:t>
      </w:r>
      <w:r>
        <w:rPr>
          <w:sz w:val="28"/>
          <w:szCs w:val="28"/>
        </w:rPr>
        <w:t>к освоению духовных ценностей, нравственных идеалов, а также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соблюдение кодекса чести студента, </w:t>
      </w:r>
      <w:r w:rsidRPr="008B5CB2">
        <w:rPr>
          <w:sz w:val="28"/>
          <w:szCs w:val="28"/>
        </w:rPr>
        <w:t xml:space="preserve">правил этикета, </w:t>
      </w:r>
      <w:r>
        <w:rPr>
          <w:sz w:val="28"/>
          <w:szCs w:val="28"/>
        </w:rPr>
        <w:t>проявление</w:t>
      </w:r>
      <w:r>
        <w:rPr>
          <w:sz w:val="28"/>
          <w:szCs w:val="28"/>
          <w:lang w:val="kk-KZ"/>
        </w:rPr>
        <w:t xml:space="preserve"> </w:t>
      </w:r>
      <w:r w:rsidRPr="008B5CB2">
        <w:rPr>
          <w:sz w:val="28"/>
          <w:szCs w:val="28"/>
        </w:rPr>
        <w:t>гражданской ответственности</w:t>
      </w:r>
      <w:r>
        <w:rPr>
          <w:sz w:val="28"/>
          <w:szCs w:val="28"/>
        </w:rPr>
        <w:t>;</w:t>
      </w:r>
    </w:p>
    <w:p w14:paraId="2C23CD88" w14:textId="77777777" w:rsidR="00E238B6" w:rsidRDefault="00E238B6" w:rsidP="00E238B6">
      <w:pPr>
        <w:ind w:firstLine="567"/>
        <w:jc w:val="both"/>
        <w:rPr>
          <w:color w:val="333333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4) информационно-аналитическая 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</w:t>
      </w:r>
      <w:r>
        <w:rPr>
          <w:color w:val="333333"/>
          <w:sz w:val="28"/>
          <w:szCs w:val="28"/>
        </w:rPr>
        <w:t xml:space="preserve">проведение социологических </w:t>
      </w:r>
      <w:r w:rsidRPr="007048ED">
        <w:rPr>
          <w:color w:val="000000" w:themeColor="text1"/>
          <w:sz w:val="28"/>
          <w:szCs w:val="28"/>
        </w:rPr>
        <w:t>исследований среди обучающихся с целью анализа проводимой воспитательной работы, выявления имеющихся проблем и разработки рекомендаций по дальнейшему ее совершенствованию, вовлечению студенческой молодежи в общественно-значимую деятельность;</w:t>
      </w:r>
      <w:r w:rsidRPr="007048ED">
        <w:rPr>
          <w:color w:val="000000" w:themeColor="text1"/>
          <w:sz w:val="28"/>
          <w:szCs w:val="28"/>
          <w:lang w:val="kk-KZ"/>
        </w:rPr>
        <w:t xml:space="preserve"> </w:t>
      </w:r>
      <w:r w:rsidRPr="007048ED">
        <w:rPr>
          <w:color w:val="000000" w:themeColor="text1"/>
          <w:sz w:val="28"/>
          <w:szCs w:val="28"/>
        </w:rPr>
        <w:t>организация распределения койко-мест в студенческих</w:t>
      </w:r>
      <w:r>
        <w:rPr>
          <w:sz w:val="28"/>
          <w:szCs w:val="28"/>
        </w:rPr>
        <w:t xml:space="preserve"> общежитиях и мероприятий по адаптации к условиям проживания, соблюдению техники безопасности и противопожарной защиты;</w:t>
      </w:r>
      <w:proofErr w:type="gramEnd"/>
    </w:p>
    <w:p w14:paraId="0F221592" w14:textId="77777777" w:rsidR="00E238B6" w:rsidRDefault="00E238B6" w:rsidP="00E238B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bCs/>
          <w:sz w:val="28"/>
          <w:szCs w:val="28"/>
        </w:rPr>
        <w:t>консультационная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проведение консультаций по вопросам </w:t>
      </w:r>
      <w:r>
        <w:rPr>
          <w:color w:val="000000"/>
          <w:sz w:val="28"/>
          <w:szCs w:val="28"/>
        </w:rPr>
        <w:t xml:space="preserve">перспективного и текущего планирования, организации работы студенческих клубов и кружков, по эффективному использованию методов, приемов, форм </w:t>
      </w:r>
      <w:r>
        <w:rPr>
          <w:color w:val="000000"/>
          <w:sz w:val="28"/>
          <w:szCs w:val="28"/>
        </w:rPr>
        <w:lastRenderedPageBreak/>
        <w:t xml:space="preserve">и средств </w:t>
      </w:r>
      <w:r w:rsidRPr="00833EC1">
        <w:rPr>
          <w:color w:val="000000"/>
          <w:sz w:val="28"/>
          <w:szCs w:val="28"/>
        </w:rPr>
        <w:t>воспитательного</w:t>
      </w:r>
      <w:r>
        <w:rPr>
          <w:color w:val="000000"/>
          <w:sz w:val="28"/>
          <w:szCs w:val="28"/>
        </w:rPr>
        <w:t xml:space="preserve"> воздействия, решению возникших психологических проблем;</w:t>
      </w:r>
    </w:p>
    <w:p w14:paraId="69F31983" w14:textId="31205A71" w:rsidR="00E238B6" w:rsidRPr="00A40A8D" w:rsidRDefault="00E238B6" w:rsidP="00E238B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коммуникативно-рефлексивная - </w:t>
      </w:r>
      <w:r w:rsidRPr="00A40A8D">
        <w:rPr>
          <w:sz w:val="28"/>
          <w:szCs w:val="28"/>
        </w:rPr>
        <w:t xml:space="preserve">содействие развитию студенческого самоуправления; вовлечение каждого в общественную жизнь </w:t>
      </w:r>
      <w:r>
        <w:rPr>
          <w:sz w:val="28"/>
          <w:szCs w:val="28"/>
        </w:rPr>
        <w:t xml:space="preserve">института, </w:t>
      </w:r>
      <w:r w:rsidR="0083001B">
        <w:rPr>
          <w:sz w:val="28"/>
          <w:szCs w:val="28"/>
        </w:rPr>
        <w:t xml:space="preserve">факультетов </w:t>
      </w:r>
      <w:r>
        <w:rPr>
          <w:sz w:val="28"/>
          <w:szCs w:val="28"/>
        </w:rPr>
        <w:t>университета</w:t>
      </w:r>
      <w:r w:rsidRPr="00A40A8D">
        <w:rPr>
          <w:sz w:val="28"/>
          <w:szCs w:val="28"/>
        </w:rPr>
        <w:t>; активизац</w:t>
      </w:r>
      <w:r>
        <w:rPr>
          <w:sz w:val="28"/>
          <w:szCs w:val="28"/>
        </w:rPr>
        <w:t xml:space="preserve">ия творческого потенциала обучающихся; </w:t>
      </w:r>
      <w:r w:rsidRPr="00A40A8D">
        <w:rPr>
          <w:sz w:val="28"/>
          <w:szCs w:val="28"/>
        </w:rPr>
        <w:t xml:space="preserve">повышение возможности </w:t>
      </w:r>
      <w:r>
        <w:rPr>
          <w:sz w:val="28"/>
          <w:szCs w:val="28"/>
        </w:rPr>
        <w:t xml:space="preserve">их </w:t>
      </w:r>
      <w:r w:rsidRPr="00A40A8D">
        <w:rPr>
          <w:sz w:val="28"/>
          <w:szCs w:val="28"/>
        </w:rPr>
        <w:t>самореализации</w:t>
      </w:r>
      <w:r>
        <w:rPr>
          <w:sz w:val="28"/>
          <w:szCs w:val="28"/>
        </w:rPr>
        <w:t>, развития</w:t>
      </w:r>
      <w:r w:rsidRPr="00A40A8D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ы, рефлексивного самоанализа и</w:t>
      </w:r>
      <w:r w:rsidRPr="00A40A8D">
        <w:rPr>
          <w:sz w:val="28"/>
          <w:szCs w:val="28"/>
        </w:rPr>
        <w:t xml:space="preserve"> самооценки</w:t>
      </w:r>
      <w:r>
        <w:rPr>
          <w:sz w:val="28"/>
          <w:szCs w:val="28"/>
        </w:rPr>
        <w:t>;</w:t>
      </w:r>
    </w:p>
    <w:p w14:paraId="555E3A27" w14:textId="7B724F88" w:rsidR="00E238B6" w:rsidRDefault="00E238B6" w:rsidP="00E238B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proofErr w:type="gramStart"/>
      <w:r>
        <w:rPr>
          <w:bCs/>
          <w:sz w:val="28"/>
          <w:szCs w:val="28"/>
        </w:rPr>
        <w:t>контролирующая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осуществление контроля за реализацией Концепции воспитательной работы на уровне института,</w:t>
      </w:r>
      <w:r w:rsidR="0083001B">
        <w:rPr>
          <w:sz w:val="28"/>
          <w:szCs w:val="28"/>
        </w:rPr>
        <w:t xml:space="preserve"> факультетов</w:t>
      </w:r>
      <w:r>
        <w:rPr>
          <w:sz w:val="28"/>
          <w:szCs w:val="28"/>
        </w:rPr>
        <w:t xml:space="preserve"> университета, а также соблюдением обучающимися общественного порядка, Правил проживания в общежитиях, П</w:t>
      </w:r>
      <w:r w:rsidRPr="00A71AEE">
        <w:rPr>
          <w:sz w:val="28"/>
          <w:szCs w:val="28"/>
        </w:rPr>
        <w:t>равил внутре</w:t>
      </w:r>
      <w:r>
        <w:rPr>
          <w:sz w:val="28"/>
          <w:szCs w:val="28"/>
        </w:rPr>
        <w:t>ннего распорядка в университете.</w:t>
      </w:r>
    </w:p>
    <w:p w14:paraId="1A4B88F1" w14:textId="66F80ED7" w:rsidR="00E238B6" w:rsidRPr="00E238B6" w:rsidRDefault="00E238B6" w:rsidP="00E23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Pr="00837BC9">
        <w:rPr>
          <w:sz w:val="28"/>
          <w:szCs w:val="28"/>
        </w:rPr>
        <w:t xml:space="preserve">рогностическая функция </w:t>
      </w:r>
      <w:r>
        <w:rPr>
          <w:sz w:val="28"/>
          <w:szCs w:val="28"/>
        </w:rPr>
        <w:t>- предвидение</w:t>
      </w:r>
      <w:r w:rsidRPr="00837BC9">
        <w:rPr>
          <w:sz w:val="28"/>
          <w:szCs w:val="28"/>
        </w:rPr>
        <w:t xml:space="preserve"> результата намеченного воспитательного воздействия, </w:t>
      </w:r>
      <w:r>
        <w:rPr>
          <w:sz w:val="28"/>
          <w:szCs w:val="28"/>
        </w:rPr>
        <w:t>прогнозирование</w:t>
      </w:r>
      <w:r w:rsidRPr="00837BC9">
        <w:rPr>
          <w:sz w:val="28"/>
          <w:szCs w:val="28"/>
        </w:rPr>
        <w:t xml:space="preserve"> уровней ин</w:t>
      </w:r>
      <w:r>
        <w:rPr>
          <w:sz w:val="28"/>
          <w:szCs w:val="28"/>
        </w:rPr>
        <w:t>дивидуального развития обучающихся</w:t>
      </w:r>
      <w:r w:rsidRPr="00837BC9">
        <w:rPr>
          <w:sz w:val="28"/>
          <w:szCs w:val="28"/>
        </w:rPr>
        <w:t xml:space="preserve"> и этапов формирования </w:t>
      </w:r>
      <w:r>
        <w:rPr>
          <w:sz w:val="28"/>
          <w:szCs w:val="28"/>
        </w:rPr>
        <w:t>студенческого коллектива, построение модели воспитательной системы.</w:t>
      </w:r>
    </w:p>
    <w:p w14:paraId="5ED157BF" w14:textId="77777777" w:rsidR="00E238B6" w:rsidRDefault="00E238B6" w:rsidP="00E238B6">
      <w:pPr>
        <w:pStyle w:val="aa"/>
        <w:tabs>
          <w:tab w:val="left" w:pos="993"/>
        </w:tabs>
        <w:ind w:right="47" w:firstLine="567"/>
        <w:jc w:val="both"/>
        <w:rPr>
          <w:b/>
          <w:sz w:val="28"/>
          <w:szCs w:val="28"/>
        </w:rPr>
      </w:pPr>
    </w:p>
    <w:p w14:paraId="20201E32" w14:textId="77777777" w:rsidR="00E238B6" w:rsidRPr="00A23101" w:rsidRDefault="00E238B6" w:rsidP="00E238B6">
      <w:pPr>
        <w:pStyle w:val="aa"/>
        <w:tabs>
          <w:tab w:val="left" w:pos="993"/>
        </w:tabs>
        <w:ind w:right="47"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Параграф 3. Права и обязанности</w:t>
      </w:r>
    </w:p>
    <w:p w14:paraId="0B33158C" w14:textId="77777777" w:rsidR="00E238B6" w:rsidRPr="00A23101" w:rsidRDefault="00E238B6" w:rsidP="00E238B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41CE43DF" w14:textId="1D4BBAFE" w:rsidR="00E238B6" w:rsidRPr="00A23101" w:rsidRDefault="0083001B" w:rsidP="00E238B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238B6" w:rsidRPr="00A23101">
        <w:rPr>
          <w:sz w:val="28"/>
          <w:szCs w:val="28"/>
        </w:rPr>
        <w:t>. </w:t>
      </w:r>
      <w:r w:rsidR="00E238B6">
        <w:rPr>
          <w:sz w:val="28"/>
          <w:szCs w:val="28"/>
        </w:rPr>
        <w:t>Начальник УМП</w:t>
      </w:r>
      <w:r w:rsidR="00E238B6" w:rsidRPr="00A23101">
        <w:rPr>
          <w:sz w:val="28"/>
          <w:szCs w:val="28"/>
        </w:rPr>
        <w:t xml:space="preserve"> и сотрудники </w:t>
      </w:r>
      <w:r w:rsidR="00E238B6">
        <w:rPr>
          <w:sz w:val="28"/>
          <w:szCs w:val="28"/>
        </w:rPr>
        <w:t xml:space="preserve">УМП </w:t>
      </w:r>
      <w:r w:rsidR="00E238B6" w:rsidRPr="00A23101">
        <w:rPr>
          <w:sz w:val="28"/>
          <w:szCs w:val="28"/>
        </w:rPr>
        <w:t xml:space="preserve">имеют право: </w:t>
      </w:r>
    </w:p>
    <w:p w14:paraId="210E9BB4" w14:textId="77777777" w:rsidR="00E238B6" w:rsidRPr="00A23101" w:rsidRDefault="00E238B6" w:rsidP="00E238B6">
      <w:pPr>
        <w:pStyle w:val="aa"/>
        <w:numPr>
          <w:ilvl w:val="0"/>
          <w:numId w:val="14"/>
        </w:numPr>
        <w:tabs>
          <w:tab w:val="left" w:pos="993"/>
        </w:tabs>
        <w:suppressAutoHyphens/>
        <w:autoSpaceDN/>
        <w:adjustRightInd/>
        <w:ind w:left="0" w:right="3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избираться и быть избранными в коллегиальные органы Университета; </w:t>
      </w:r>
    </w:p>
    <w:p w14:paraId="48780C20" w14:textId="77777777" w:rsidR="00E238B6" w:rsidRPr="00A23101" w:rsidRDefault="00E238B6" w:rsidP="00E238B6">
      <w:pPr>
        <w:pStyle w:val="aa"/>
        <w:numPr>
          <w:ilvl w:val="0"/>
          <w:numId w:val="14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участвовать в формировании комиссий, советов, других коллегиальных органов с привлечением руководителей, специалистов структурных подразделений;</w:t>
      </w:r>
    </w:p>
    <w:p w14:paraId="40760942" w14:textId="77777777" w:rsidR="00E238B6" w:rsidRPr="00A23101" w:rsidRDefault="00E238B6" w:rsidP="00E238B6">
      <w:pPr>
        <w:pStyle w:val="aa"/>
        <w:numPr>
          <w:ilvl w:val="0"/>
          <w:numId w:val="14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участвовать в работе коллегиальных органов, совещаний, семинаров и т.п., проводимых Университетом;</w:t>
      </w:r>
    </w:p>
    <w:p w14:paraId="0B4DF675" w14:textId="77777777" w:rsidR="00E238B6" w:rsidRPr="00A23101" w:rsidRDefault="00E238B6" w:rsidP="00E238B6">
      <w:pPr>
        <w:pStyle w:val="aa"/>
        <w:numPr>
          <w:ilvl w:val="0"/>
          <w:numId w:val="14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14:paraId="48F492F0" w14:textId="77777777" w:rsidR="00E238B6" w:rsidRPr="00A23101" w:rsidRDefault="00E238B6" w:rsidP="00E238B6">
      <w:pPr>
        <w:pStyle w:val="aa"/>
        <w:numPr>
          <w:ilvl w:val="0"/>
          <w:numId w:val="14"/>
        </w:numPr>
        <w:tabs>
          <w:tab w:val="left" w:pos="567"/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в случае служебной необходимости пользоваться информацией баз данных структурных подразделений Университета;</w:t>
      </w:r>
    </w:p>
    <w:p w14:paraId="69B5D003" w14:textId="77777777" w:rsidR="00E238B6" w:rsidRPr="00A23101" w:rsidRDefault="00E238B6" w:rsidP="00E238B6">
      <w:pPr>
        <w:numPr>
          <w:ilvl w:val="0"/>
          <w:numId w:val="14"/>
        </w:numPr>
        <w:tabs>
          <w:tab w:val="clear" w:pos="2126"/>
          <w:tab w:val="left" w:pos="993"/>
        </w:tabs>
        <w:ind w:left="0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обжаловать в установленном порядке решения Совета директоров, приказы и распоряжения Председателя Правления-Ректора;</w:t>
      </w:r>
    </w:p>
    <w:p w14:paraId="7EF9E039" w14:textId="77777777" w:rsidR="00E238B6" w:rsidRPr="00A23101" w:rsidRDefault="00E238B6" w:rsidP="00E238B6">
      <w:pPr>
        <w:numPr>
          <w:ilvl w:val="0"/>
          <w:numId w:val="14"/>
        </w:numPr>
        <w:tabs>
          <w:tab w:val="clear" w:pos="2126"/>
          <w:tab w:val="left" w:pos="993"/>
        </w:tabs>
        <w:ind w:left="0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на профессиональную подготовку, переподготовку и повышение своей квалификации;</w:t>
      </w:r>
    </w:p>
    <w:p w14:paraId="531BE271" w14:textId="77777777" w:rsidR="00E238B6" w:rsidRPr="00A23101" w:rsidRDefault="00E238B6" w:rsidP="00E238B6">
      <w:pPr>
        <w:numPr>
          <w:ilvl w:val="0"/>
          <w:numId w:val="14"/>
        </w:numPr>
        <w:tabs>
          <w:tab w:val="clear" w:pos="2126"/>
          <w:tab w:val="left" w:pos="993"/>
        </w:tabs>
        <w:ind w:left="0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требовать от руководства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14:paraId="6FCAED14" w14:textId="77777777" w:rsidR="00E238B6" w:rsidRDefault="00E238B6" w:rsidP="00E238B6">
      <w:pPr>
        <w:numPr>
          <w:ilvl w:val="0"/>
          <w:numId w:val="14"/>
        </w:numPr>
        <w:tabs>
          <w:tab w:val="clear" w:pos="2126"/>
          <w:tab w:val="left" w:pos="993"/>
        </w:tabs>
        <w:ind w:left="0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пользоваться услугами социально-бытовых, лечебных и других подразделений Университета в соответствии с Уставом КРУ и коллективным договором;</w:t>
      </w:r>
    </w:p>
    <w:p w14:paraId="56F604E9" w14:textId="77777777" w:rsidR="00E238B6" w:rsidRPr="007048ED" w:rsidRDefault="00E238B6" w:rsidP="00E238B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048ED">
        <w:rPr>
          <w:color w:val="000000" w:themeColor="text1"/>
          <w:sz w:val="28"/>
          <w:szCs w:val="28"/>
        </w:rPr>
        <w:t>10) разрабатывать предложения по структуре и штатному расписанию УМП;</w:t>
      </w:r>
    </w:p>
    <w:p w14:paraId="3727472C" w14:textId="43DBBCA8" w:rsidR="00E238B6" w:rsidRPr="007048ED" w:rsidRDefault="0083001B" w:rsidP="00E238B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238B6" w:rsidRPr="007048ED">
        <w:rPr>
          <w:color w:val="000000" w:themeColor="text1"/>
          <w:sz w:val="28"/>
          <w:szCs w:val="28"/>
        </w:rPr>
        <w:t>11) представлять Университет в различных учреждениях и организациях при проведении конференций, совещаний и семинаров по вопросам воспитательной работы;</w:t>
      </w:r>
    </w:p>
    <w:p w14:paraId="78E2255E" w14:textId="620083D5" w:rsidR="00E238B6" w:rsidRPr="007048ED" w:rsidRDefault="00E238B6" w:rsidP="00E238B6">
      <w:pPr>
        <w:pStyle w:val="af1"/>
        <w:ind w:left="0"/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 xml:space="preserve">       </w:t>
      </w:r>
      <w:r w:rsidR="0083001B">
        <w:rPr>
          <w:color w:val="000000" w:themeColor="text1"/>
          <w:sz w:val="28"/>
          <w:szCs w:val="28"/>
        </w:rPr>
        <w:t xml:space="preserve"> </w:t>
      </w:r>
      <w:r w:rsidRPr="007048ED">
        <w:rPr>
          <w:color w:val="000000" w:themeColor="text1"/>
          <w:sz w:val="28"/>
          <w:szCs w:val="28"/>
        </w:rPr>
        <w:t xml:space="preserve">12) вносить предложения на рассмотрение </w:t>
      </w:r>
      <w:r w:rsidR="0083001B">
        <w:rPr>
          <w:color w:val="000000" w:themeColor="text1"/>
          <w:sz w:val="28"/>
          <w:szCs w:val="28"/>
        </w:rPr>
        <w:t>руководства</w:t>
      </w:r>
      <w:r w:rsidRPr="007048ED">
        <w:rPr>
          <w:color w:val="000000" w:themeColor="text1"/>
          <w:sz w:val="28"/>
          <w:szCs w:val="28"/>
        </w:rPr>
        <w:t xml:space="preserve"> о поощрении кураторов, студентов, сотрудников </w:t>
      </w:r>
      <w:r w:rsidRPr="007048ED">
        <w:rPr>
          <w:color w:val="000000" w:themeColor="text1"/>
          <w:sz w:val="28"/>
          <w:szCs w:val="28"/>
          <w:lang w:val="kk-KZ"/>
        </w:rPr>
        <w:t>УМ</w:t>
      </w:r>
      <w:r w:rsidR="0083001B">
        <w:rPr>
          <w:color w:val="000000" w:themeColor="text1"/>
          <w:sz w:val="28"/>
          <w:szCs w:val="28"/>
          <w:lang w:val="kk-KZ"/>
        </w:rPr>
        <w:t>П</w:t>
      </w:r>
      <w:r w:rsidRPr="007048ED">
        <w:rPr>
          <w:color w:val="000000" w:themeColor="text1"/>
          <w:sz w:val="28"/>
          <w:szCs w:val="28"/>
        </w:rPr>
        <w:t xml:space="preserve"> за особые достижения в области воспитательной работы, проводимой в университете, городе, области, а также по наложению взысканий на работников других структурных подразделений по своему профилю деятельности;</w:t>
      </w:r>
    </w:p>
    <w:p w14:paraId="16C084CE" w14:textId="480E8F6B" w:rsidR="00E238B6" w:rsidRPr="007048ED" w:rsidRDefault="00E238B6" w:rsidP="00E238B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  <w:lang w:val="kk-KZ"/>
        </w:rPr>
        <w:t xml:space="preserve">  </w:t>
      </w:r>
      <w:r w:rsidRPr="007048ED">
        <w:rPr>
          <w:color w:val="000000" w:themeColor="text1"/>
          <w:sz w:val="28"/>
          <w:szCs w:val="28"/>
        </w:rPr>
        <w:t xml:space="preserve">  </w:t>
      </w:r>
      <w:r w:rsidR="0083001B">
        <w:rPr>
          <w:color w:val="000000" w:themeColor="text1"/>
          <w:sz w:val="28"/>
          <w:szCs w:val="28"/>
        </w:rPr>
        <w:t xml:space="preserve"> </w:t>
      </w:r>
      <w:r w:rsidRPr="007048ED">
        <w:rPr>
          <w:color w:val="000000" w:themeColor="text1"/>
          <w:sz w:val="28"/>
          <w:szCs w:val="28"/>
        </w:rPr>
        <w:t xml:space="preserve">13) вносить на рассмотрение </w:t>
      </w:r>
      <w:r w:rsidR="00813F00">
        <w:rPr>
          <w:color w:val="000000" w:themeColor="text1"/>
          <w:sz w:val="28"/>
          <w:szCs w:val="28"/>
        </w:rPr>
        <w:t>з</w:t>
      </w:r>
      <w:r w:rsidR="0083001B">
        <w:rPr>
          <w:color w:val="000000" w:themeColor="text1"/>
          <w:sz w:val="28"/>
          <w:szCs w:val="28"/>
        </w:rPr>
        <w:t>аседания Правления</w:t>
      </w:r>
      <w:r w:rsidRPr="007048ED">
        <w:rPr>
          <w:color w:val="000000" w:themeColor="text1"/>
          <w:sz w:val="28"/>
          <w:szCs w:val="28"/>
        </w:rPr>
        <w:t xml:space="preserve"> и Ученого совета КРУ предложения по улучшению качества воспитательной работы в университете;</w:t>
      </w:r>
    </w:p>
    <w:p w14:paraId="72B39DD6" w14:textId="353A0EF2" w:rsidR="00E238B6" w:rsidRPr="007048ED" w:rsidRDefault="00E238B6" w:rsidP="00E238B6">
      <w:pPr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 xml:space="preserve">        </w:t>
      </w:r>
      <w:r w:rsidR="0083001B">
        <w:rPr>
          <w:color w:val="000000" w:themeColor="text1"/>
          <w:sz w:val="28"/>
          <w:szCs w:val="28"/>
        </w:rPr>
        <w:t xml:space="preserve"> </w:t>
      </w:r>
      <w:r w:rsidRPr="007048ED">
        <w:rPr>
          <w:color w:val="000000" w:themeColor="text1"/>
          <w:sz w:val="28"/>
          <w:szCs w:val="28"/>
        </w:rPr>
        <w:t>14) осуществлять в пределах своей компетенции проверку и координацию деятельности структурных подразделений, о результатах проверок докладывать руководству;</w:t>
      </w:r>
    </w:p>
    <w:p w14:paraId="6FBB1420" w14:textId="0F5C3328" w:rsidR="00E238B6" w:rsidRPr="007048ED" w:rsidRDefault="00E238B6" w:rsidP="00E238B6">
      <w:pPr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 xml:space="preserve">       </w:t>
      </w:r>
      <w:r w:rsidR="0083001B">
        <w:rPr>
          <w:color w:val="000000" w:themeColor="text1"/>
          <w:sz w:val="28"/>
          <w:szCs w:val="28"/>
        </w:rPr>
        <w:t xml:space="preserve"> </w:t>
      </w:r>
      <w:r w:rsidRPr="007048ED">
        <w:rPr>
          <w:color w:val="000000" w:themeColor="text1"/>
          <w:sz w:val="28"/>
          <w:szCs w:val="28"/>
        </w:rPr>
        <w:t xml:space="preserve"> 15) возвращать исполнителям на доработку документы, оформленные с нарушением установленных действующими нормативно-правовыми актами требований, давать рекомендации по устранению выявленных недостатков;</w:t>
      </w:r>
    </w:p>
    <w:p w14:paraId="76FFF35A" w14:textId="77777777" w:rsidR="00E238B6" w:rsidRPr="007048ED" w:rsidRDefault="00E238B6" w:rsidP="00E238B6">
      <w:pPr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 xml:space="preserve">        16)  подписывать документы в пределах своей компетенции;</w:t>
      </w:r>
    </w:p>
    <w:p w14:paraId="5427BAE8" w14:textId="77777777" w:rsidR="00E238B6" w:rsidRPr="007048ED" w:rsidRDefault="00E238B6" w:rsidP="00E238B6">
      <w:pPr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 xml:space="preserve">        17) вносить предложения по совершенствованию форм и методов работы;</w:t>
      </w:r>
    </w:p>
    <w:p w14:paraId="133A2FD3" w14:textId="64B2FB49" w:rsidR="00E238B6" w:rsidRPr="007048ED" w:rsidRDefault="00E238B6" w:rsidP="00E238B6">
      <w:pPr>
        <w:pStyle w:val="af1"/>
        <w:shd w:val="clear" w:color="auto" w:fill="FFFFFF"/>
        <w:ind w:left="0"/>
        <w:jc w:val="both"/>
        <w:rPr>
          <w:color w:val="000000" w:themeColor="text1"/>
          <w:sz w:val="28"/>
          <w:szCs w:val="28"/>
          <w:lang w:val="kk-KZ"/>
        </w:rPr>
      </w:pPr>
      <w:r w:rsidRPr="007048ED">
        <w:rPr>
          <w:color w:val="000000" w:themeColor="text1"/>
          <w:sz w:val="28"/>
          <w:szCs w:val="28"/>
        </w:rPr>
        <w:t xml:space="preserve">        18) принимать решения по усове</w:t>
      </w:r>
      <w:r w:rsidR="00E56EE7">
        <w:rPr>
          <w:color w:val="000000" w:themeColor="text1"/>
          <w:sz w:val="28"/>
          <w:szCs w:val="28"/>
        </w:rPr>
        <w:t>ршенствованию работы управления.</w:t>
      </w:r>
    </w:p>
    <w:p w14:paraId="1D0EB388" w14:textId="451984BF" w:rsidR="00E238B6" w:rsidRPr="007048ED" w:rsidRDefault="0083001B" w:rsidP="00E238B6">
      <w:pPr>
        <w:pStyle w:val="aa"/>
        <w:tabs>
          <w:tab w:val="left" w:pos="993"/>
        </w:tabs>
        <w:ind w:right="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17</w:t>
      </w:r>
      <w:r w:rsidR="00E238B6" w:rsidRPr="007048ED">
        <w:rPr>
          <w:color w:val="000000" w:themeColor="text1"/>
          <w:sz w:val="28"/>
          <w:szCs w:val="28"/>
        </w:rPr>
        <w:t>. В обязанности начальника УМП и сотрудников УМП входят:</w:t>
      </w:r>
    </w:p>
    <w:p w14:paraId="580A3A14" w14:textId="77777777" w:rsidR="00E238B6" w:rsidRPr="007048ED" w:rsidRDefault="00E238B6" w:rsidP="00E238B6">
      <w:pPr>
        <w:pStyle w:val="aa"/>
        <w:numPr>
          <w:ilvl w:val="0"/>
          <w:numId w:val="16"/>
        </w:numPr>
        <w:tabs>
          <w:tab w:val="left" w:pos="993"/>
        </w:tabs>
        <w:ind w:left="0" w:right="28" w:firstLine="567"/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>исполнение поручений Председателя Правления-Ректора, Совета директоров, непосредственного руководителя;</w:t>
      </w:r>
    </w:p>
    <w:p w14:paraId="1B62EAA8" w14:textId="77777777" w:rsidR="00E238B6" w:rsidRPr="007048ED" w:rsidRDefault="00E238B6" w:rsidP="00E238B6">
      <w:pPr>
        <w:pStyle w:val="aa"/>
        <w:numPr>
          <w:ilvl w:val="0"/>
          <w:numId w:val="16"/>
        </w:numPr>
        <w:tabs>
          <w:tab w:val="left" w:pos="993"/>
        </w:tabs>
        <w:ind w:left="0" w:right="28" w:firstLine="567"/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>соблюдение трудовой и исполнительской дисциплины, Правил внутреннего распорядка,</w:t>
      </w:r>
      <w:r>
        <w:rPr>
          <w:color w:val="000000" w:themeColor="text1"/>
          <w:sz w:val="28"/>
          <w:szCs w:val="28"/>
        </w:rPr>
        <w:t xml:space="preserve"> </w:t>
      </w:r>
      <w:r w:rsidRPr="007048ED">
        <w:rPr>
          <w:color w:val="000000" w:themeColor="text1"/>
          <w:sz w:val="28"/>
          <w:szCs w:val="28"/>
        </w:rPr>
        <w:t>Правил и норм охраны труда, техники безопасности и противопожарной защиты;</w:t>
      </w:r>
    </w:p>
    <w:p w14:paraId="3CD0FD42" w14:textId="77777777" w:rsidR="00E238B6" w:rsidRPr="007048ED" w:rsidRDefault="00E238B6" w:rsidP="00E238B6">
      <w:pPr>
        <w:pStyle w:val="aa"/>
        <w:numPr>
          <w:ilvl w:val="0"/>
          <w:numId w:val="16"/>
        </w:numPr>
        <w:tabs>
          <w:tab w:val="left" w:pos="993"/>
        </w:tabs>
        <w:ind w:left="0" w:right="28" w:firstLine="567"/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>соблюдение установленных сроков исполнения заданий и поручений;</w:t>
      </w:r>
    </w:p>
    <w:p w14:paraId="389098BB" w14:textId="77777777" w:rsidR="00E238B6" w:rsidRDefault="00E238B6" w:rsidP="00E238B6">
      <w:pPr>
        <w:pStyle w:val="aa"/>
        <w:numPr>
          <w:ilvl w:val="0"/>
          <w:numId w:val="16"/>
        </w:numPr>
        <w:tabs>
          <w:tab w:val="left" w:pos="993"/>
        </w:tabs>
        <w:ind w:left="0" w:right="28" w:firstLine="567"/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>организация работы и эффективного взаимодействия сотрудников вверенного структурного подразделения;</w:t>
      </w:r>
    </w:p>
    <w:p w14:paraId="6258AF09" w14:textId="2091D71E" w:rsidR="00E56EE7" w:rsidRPr="00E56EE7" w:rsidRDefault="00E56EE7" w:rsidP="00E56EE7">
      <w:pPr>
        <w:pStyle w:val="aa"/>
        <w:numPr>
          <w:ilvl w:val="0"/>
          <w:numId w:val="16"/>
        </w:numPr>
        <w:tabs>
          <w:tab w:val="left" w:pos="993"/>
        </w:tabs>
        <w:ind w:right="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разработка</w:t>
      </w:r>
      <w:r w:rsidRPr="00E56EE7">
        <w:rPr>
          <w:color w:val="000000" w:themeColor="text1"/>
          <w:sz w:val="28"/>
          <w:szCs w:val="28"/>
        </w:rPr>
        <w:t xml:space="preserve"> Правил заселения в Дома студентов университета;</w:t>
      </w:r>
    </w:p>
    <w:p w14:paraId="5AAA368F" w14:textId="41DCF0AB" w:rsidR="00E56EE7" w:rsidRDefault="00C4340D" w:rsidP="00E56EE7">
      <w:pPr>
        <w:pStyle w:val="aa"/>
        <w:numPr>
          <w:ilvl w:val="0"/>
          <w:numId w:val="16"/>
        </w:numPr>
        <w:tabs>
          <w:tab w:val="left" w:pos="993"/>
        </w:tabs>
        <w:ind w:right="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56EE7" w:rsidRPr="00E56EE7">
        <w:rPr>
          <w:color w:val="000000" w:themeColor="text1"/>
          <w:sz w:val="28"/>
          <w:szCs w:val="28"/>
        </w:rPr>
        <w:t>организация приёма документо</w:t>
      </w:r>
      <w:r w:rsidR="00E56EE7">
        <w:rPr>
          <w:color w:val="000000" w:themeColor="text1"/>
          <w:sz w:val="28"/>
          <w:szCs w:val="28"/>
        </w:rPr>
        <w:t>в, работы комиссии по заселению</w:t>
      </w:r>
    </w:p>
    <w:p w14:paraId="73B16C7E" w14:textId="34490B34" w:rsidR="00E56EE7" w:rsidRDefault="00E56EE7" w:rsidP="00E56EE7">
      <w:pPr>
        <w:pStyle w:val="aa"/>
        <w:tabs>
          <w:tab w:val="left" w:pos="993"/>
        </w:tabs>
        <w:ind w:right="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обучающихся в дома студентов.</w:t>
      </w:r>
    </w:p>
    <w:p w14:paraId="1E4009EA" w14:textId="77777777" w:rsidR="00E238B6" w:rsidRPr="007048ED" w:rsidRDefault="00E238B6" w:rsidP="00E56EE7">
      <w:pPr>
        <w:pStyle w:val="aa"/>
        <w:tabs>
          <w:tab w:val="left" w:pos="993"/>
          <w:tab w:val="left" w:pos="1276"/>
          <w:tab w:val="left" w:pos="1418"/>
        </w:tabs>
        <w:ind w:right="47"/>
        <w:jc w:val="both"/>
        <w:rPr>
          <w:color w:val="000000" w:themeColor="text1"/>
          <w:sz w:val="28"/>
          <w:szCs w:val="28"/>
        </w:rPr>
      </w:pPr>
    </w:p>
    <w:p w14:paraId="19C91088" w14:textId="77777777" w:rsidR="00E238B6" w:rsidRPr="007048ED" w:rsidRDefault="00E238B6" w:rsidP="00E238B6">
      <w:pPr>
        <w:pStyle w:val="aa"/>
        <w:tabs>
          <w:tab w:val="left" w:pos="993"/>
        </w:tabs>
        <w:ind w:right="28" w:firstLine="567"/>
        <w:jc w:val="both"/>
        <w:rPr>
          <w:b/>
          <w:color w:val="000000" w:themeColor="text1"/>
          <w:sz w:val="28"/>
          <w:szCs w:val="28"/>
        </w:rPr>
      </w:pPr>
      <w:r w:rsidRPr="007048ED">
        <w:rPr>
          <w:b/>
          <w:color w:val="000000" w:themeColor="text1"/>
          <w:sz w:val="28"/>
          <w:szCs w:val="28"/>
        </w:rPr>
        <w:t>Параграф 4. Должностная ответственность</w:t>
      </w:r>
    </w:p>
    <w:p w14:paraId="518BDF90" w14:textId="77777777" w:rsidR="00E238B6" w:rsidRPr="007048ED" w:rsidRDefault="00E238B6" w:rsidP="00E238B6">
      <w:pPr>
        <w:pStyle w:val="aa"/>
        <w:tabs>
          <w:tab w:val="left" w:pos="993"/>
        </w:tabs>
        <w:ind w:right="28" w:firstLine="567"/>
        <w:jc w:val="both"/>
        <w:rPr>
          <w:color w:val="000000" w:themeColor="text1"/>
          <w:sz w:val="28"/>
          <w:szCs w:val="28"/>
        </w:rPr>
      </w:pPr>
    </w:p>
    <w:p w14:paraId="7E0C6CF4" w14:textId="6C7FE501" w:rsidR="00E238B6" w:rsidRPr="007048ED" w:rsidRDefault="0083001B" w:rsidP="00E238B6">
      <w:pPr>
        <w:pStyle w:val="aa"/>
        <w:tabs>
          <w:tab w:val="left" w:pos="993"/>
        </w:tabs>
        <w:ind w:right="28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E238B6" w:rsidRPr="007048ED">
        <w:rPr>
          <w:color w:val="000000" w:themeColor="text1"/>
          <w:sz w:val="28"/>
          <w:szCs w:val="28"/>
        </w:rPr>
        <w:t xml:space="preserve">. Начальник УМП и сотрудники УМП несут ответственность </w:t>
      </w:r>
      <w:proofErr w:type="gramStart"/>
      <w:r w:rsidR="00E238B6" w:rsidRPr="007048ED">
        <w:rPr>
          <w:color w:val="000000" w:themeColor="text1"/>
          <w:sz w:val="28"/>
          <w:szCs w:val="28"/>
        </w:rPr>
        <w:t>за</w:t>
      </w:r>
      <w:proofErr w:type="gramEnd"/>
      <w:r w:rsidR="00E238B6" w:rsidRPr="007048ED">
        <w:rPr>
          <w:color w:val="000000" w:themeColor="text1"/>
          <w:sz w:val="28"/>
          <w:szCs w:val="28"/>
        </w:rPr>
        <w:t>:</w:t>
      </w:r>
    </w:p>
    <w:p w14:paraId="3DBCBE15" w14:textId="77777777" w:rsidR="00E238B6" w:rsidRPr="007048ED" w:rsidRDefault="00E238B6" w:rsidP="00E238B6">
      <w:pPr>
        <w:pStyle w:val="aa"/>
        <w:numPr>
          <w:ilvl w:val="0"/>
          <w:numId w:val="6"/>
        </w:numPr>
        <w:tabs>
          <w:tab w:val="left" w:pos="993"/>
        </w:tabs>
        <w:ind w:left="0" w:right="28" w:firstLine="567"/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>нарушение Трудового кодекса Республики Казахстан, Устава НАО «</w:t>
      </w:r>
      <w:proofErr w:type="spellStart"/>
      <w:r w:rsidRPr="007048ED">
        <w:rPr>
          <w:color w:val="000000" w:themeColor="text1"/>
          <w:sz w:val="28"/>
          <w:szCs w:val="28"/>
        </w:rPr>
        <w:t>Костанайский</w:t>
      </w:r>
      <w:proofErr w:type="spellEnd"/>
      <w:r w:rsidRPr="007048ED">
        <w:rPr>
          <w:color w:val="000000" w:themeColor="text1"/>
          <w:sz w:val="28"/>
          <w:szCs w:val="28"/>
        </w:rPr>
        <w:t xml:space="preserve"> региональный университет </w:t>
      </w:r>
      <w:r>
        <w:rPr>
          <w:color w:val="000000" w:themeColor="text1"/>
          <w:sz w:val="28"/>
          <w:szCs w:val="28"/>
        </w:rPr>
        <w:t xml:space="preserve">имени </w:t>
      </w:r>
      <w:proofErr w:type="spellStart"/>
      <w:r>
        <w:rPr>
          <w:color w:val="000000" w:themeColor="text1"/>
          <w:sz w:val="28"/>
          <w:szCs w:val="28"/>
        </w:rPr>
        <w:t>Ахмет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7048ED">
        <w:rPr>
          <w:color w:val="000000" w:themeColor="text1"/>
          <w:sz w:val="28"/>
          <w:szCs w:val="28"/>
        </w:rPr>
        <w:t>Байтұрсынұлы</w:t>
      </w:r>
      <w:proofErr w:type="spellEnd"/>
      <w:r w:rsidRPr="007048ED">
        <w:rPr>
          <w:color w:val="000000" w:themeColor="text1"/>
          <w:sz w:val="28"/>
          <w:szCs w:val="28"/>
        </w:rPr>
        <w:t xml:space="preserve">», </w:t>
      </w:r>
      <w:r w:rsidRPr="007048ED">
        <w:rPr>
          <w:color w:val="000000" w:themeColor="text1"/>
          <w:sz w:val="28"/>
          <w:szCs w:val="28"/>
        </w:rPr>
        <w:lastRenderedPageBreak/>
        <w:t>Правил внутреннего распорядка, Положения об оплате труда, Положения подразделения и других нормативных документов;</w:t>
      </w:r>
    </w:p>
    <w:p w14:paraId="0CD505C5" w14:textId="77777777" w:rsidR="00E238B6" w:rsidRPr="007048ED" w:rsidRDefault="00E238B6" w:rsidP="00E238B6">
      <w:pPr>
        <w:pStyle w:val="aa"/>
        <w:numPr>
          <w:ilvl w:val="0"/>
          <w:numId w:val="6"/>
        </w:numPr>
        <w:tabs>
          <w:tab w:val="left" w:pos="993"/>
        </w:tabs>
        <w:ind w:left="0" w:right="28" w:firstLine="567"/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14:paraId="634B1DBF" w14:textId="77777777" w:rsidR="00E238B6" w:rsidRPr="007048ED" w:rsidRDefault="00E238B6" w:rsidP="00E238B6">
      <w:pPr>
        <w:pStyle w:val="aa"/>
        <w:numPr>
          <w:ilvl w:val="0"/>
          <w:numId w:val="6"/>
        </w:numPr>
        <w:tabs>
          <w:tab w:val="left" w:pos="993"/>
        </w:tabs>
        <w:ind w:left="0" w:right="28" w:firstLine="567"/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>разглашение персональных данных работников Университета</w:t>
      </w:r>
      <w:r w:rsidRPr="007048ED">
        <w:rPr>
          <w:color w:val="000000" w:themeColor="text1"/>
          <w:sz w:val="28"/>
          <w:szCs w:val="28"/>
          <w:lang w:val="kk-KZ"/>
        </w:rPr>
        <w:t>;</w:t>
      </w:r>
    </w:p>
    <w:p w14:paraId="53C117A8" w14:textId="77777777" w:rsidR="00E238B6" w:rsidRPr="007048ED" w:rsidRDefault="00E238B6" w:rsidP="00E238B6">
      <w:pPr>
        <w:pStyle w:val="aa"/>
        <w:numPr>
          <w:ilvl w:val="0"/>
          <w:numId w:val="6"/>
        </w:numPr>
        <w:tabs>
          <w:tab w:val="left" w:pos="993"/>
        </w:tabs>
        <w:ind w:left="0" w:right="28" w:firstLine="567"/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14:paraId="31B557C2" w14:textId="77777777" w:rsidR="00E238B6" w:rsidRPr="007048ED" w:rsidRDefault="00E238B6" w:rsidP="00E238B6">
      <w:pPr>
        <w:pStyle w:val="aa"/>
        <w:numPr>
          <w:ilvl w:val="0"/>
          <w:numId w:val="6"/>
        </w:numPr>
        <w:tabs>
          <w:tab w:val="left" w:pos="993"/>
        </w:tabs>
        <w:ind w:left="0" w:right="47" w:firstLine="567"/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 xml:space="preserve">обеспечение сохранности имущества, находящегося в подразделении; </w:t>
      </w:r>
    </w:p>
    <w:p w14:paraId="14F46B25" w14:textId="77777777" w:rsidR="00E238B6" w:rsidRPr="007048ED" w:rsidRDefault="00E238B6" w:rsidP="00E238B6">
      <w:pPr>
        <w:pStyle w:val="aa"/>
        <w:numPr>
          <w:ilvl w:val="0"/>
          <w:numId w:val="6"/>
        </w:numPr>
        <w:tabs>
          <w:tab w:val="left" w:pos="993"/>
        </w:tabs>
        <w:ind w:left="0" w:right="28" w:firstLine="567"/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  <w:szCs w:val="28"/>
        </w:rPr>
        <w:t xml:space="preserve">организацию оперативной и качественной подготовки документов, ведение делопроизводства в соответствии с действующими правилами и инструкциями; </w:t>
      </w:r>
    </w:p>
    <w:p w14:paraId="7FBF30B8" w14:textId="77777777" w:rsidR="00E238B6" w:rsidRPr="007048ED" w:rsidRDefault="00E238B6" w:rsidP="00E238B6">
      <w:pPr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</w:rPr>
        <w:t xml:space="preserve">       7) за</w:t>
      </w:r>
      <w:r w:rsidRPr="007048ED">
        <w:rPr>
          <w:color w:val="000000" w:themeColor="text1"/>
          <w:sz w:val="28"/>
          <w:szCs w:val="28"/>
        </w:rPr>
        <w:t xml:space="preserve"> нерациональное использование рабочего времени, трудовых, финансовых, материальных, информационных и технических ресурсов, выделенных под сметы затрат;</w:t>
      </w:r>
    </w:p>
    <w:p w14:paraId="64BD1195" w14:textId="6DFADD44" w:rsidR="00E238B6" w:rsidRPr="007048ED" w:rsidRDefault="00E238B6" w:rsidP="00E238B6">
      <w:pPr>
        <w:jc w:val="both"/>
        <w:rPr>
          <w:color w:val="000000" w:themeColor="text1"/>
          <w:sz w:val="28"/>
          <w:szCs w:val="28"/>
        </w:rPr>
      </w:pPr>
      <w:r w:rsidRPr="007048ED">
        <w:rPr>
          <w:color w:val="000000" w:themeColor="text1"/>
          <w:sz w:val="28"/>
        </w:rPr>
        <w:t xml:space="preserve">        8)</w:t>
      </w:r>
      <w:r>
        <w:rPr>
          <w:color w:val="000000" w:themeColor="text1"/>
          <w:sz w:val="28"/>
          <w:lang w:val="kk-KZ"/>
        </w:rPr>
        <w:t xml:space="preserve"> </w:t>
      </w:r>
      <w:r w:rsidRPr="007048ED">
        <w:rPr>
          <w:color w:val="000000" w:themeColor="text1"/>
          <w:sz w:val="28"/>
        </w:rPr>
        <w:t xml:space="preserve"> за</w:t>
      </w:r>
      <w:r w:rsidRPr="007048ED">
        <w:rPr>
          <w:color w:val="000000" w:themeColor="text1"/>
          <w:sz w:val="28"/>
          <w:szCs w:val="28"/>
        </w:rPr>
        <w:t xml:space="preserve"> нарушение правил охраны труда, техники безопасности.</w:t>
      </w:r>
    </w:p>
    <w:p w14:paraId="44585C04" w14:textId="10607DEF" w:rsidR="00E238B6" w:rsidRPr="00A23101" w:rsidRDefault="0083001B" w:rsidP="00E238B6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E238B6" w:rsidRPr="007048ED">
        <w:rPr>
          <w:color w:val="000000" w:themeColor="text1"/>
          <w:sz w:val="28"/>
          <w:szCs w:val="28"/>
        </w:rPr>
        <w:t>.</w:t>
      </w:r>
      <w:r w:rsidR="00E238B6">
        <w:rPr>
          <w:color w:val="000000" w:themeColor="text1"/>
          <w:sz w:val="28"/>
          <w:szCs w:val="28"/>
          <w:lang w:val="kk-KZ"/>
        </w:rPr>
        <w:t xml:space="preserve"> </w:t>
      </w:r>
      <w:r w:rsidR="00E238B6" w:rsidRPr="007048ED">
        <w:rPr>
          <w:color w:val="000000" w:themeColor="text1"/>
          <w:sz w:val="28"/>
          <w:szCs w:val="28"/>
        </w:rPr>
        <w:t>За ненадлежащее исполнение должностных обязанностей и</w:t>
      </w:r>
      <w:r w:rsidR="00E238B6" w:rsidRPr="00A23101">
        <w:rPr>
          <w:sz w:val="28"/>
          <w:szCs w:val="28"/>
        </w:rPr>
        <w:t xml:space="preserve"> нарушение трудовой дисциплины работники </w:t>
      </w:r>
      <w:r w:rsidR="00E238B6">
        <w:rPr>
          <w:sz w:val="28"/>
          <w:szCs w:val="28"/>
        </w:rPr>
        <w:t xml:space="preserve">УМП </w:t>
      </w:r>
      <w:r w:rsidR="00E238B6" w:rsidRPr="00A23101">
        <w:rPr>
          <w:sz w:val="28"/>
          <w:szCs w:val="28"/>
        </w:rPr>
        <w:t>несут ответственность в порядке, предусмотренном действующим законодательством РК.</w:t>
      </w:r>
    </w:p>
    <w:p w14:paraId="0CCEEBF5" w14:textId="77777777" w:rsidR="00E238B6" w:rsidRPr="00A23101" w:rsidRDefault="00E238B6" w:rsidP="00E238B6">
      <w:pPr>
        <w:pStyle w:val="aa"/>
        <w:tabs>
          <w:tab w:val="left" w:pos="993"/>
        </w:tabs>
        <w:ind w:right="28" w:firstLine="567"/>
        <w:jc w:val="both"/>
        <w:rPr>
          <w:b/>
          <w:sz w:val="28"/>
          <w:szCs w:val="28"/>
        </w:rPr>
      </w:pPr>
    </w:p>
    <w:p w14:paraId="793EDC0F" w14:textId="77777777" w:rsidR="00E238B6" w:rsidRPr="00A23101" w:rsidRDefault="00E238B6" w:rsidP="00E238B6">
      <w:pPr>
        <w:pStyle w:val="aa"/>
        <w:tabs>
          <w:tab w:val="left" w:pos="993"/>
        </w:tabs>
        <w:ind w:right="28"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Параграф 5. Материально-техническое обеспечение</w:t>
      </w:r>
    </w:p>
    <w:p w14:paraId="7B8D2548" w14:textId="77777777" w:rsidR="00E238B6" w:rsidRPr="00A23101" w:rsidRDefault="00E238B6" w:rsidP="00E238B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0DC227B" w14:textId="010C120F" w:rsidR="00E238B6" w:rsidRPr="00A23101" w:rsidRDefault="0083001B" w:rsidP="00E238B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238B6" w:rsidRPr="00A23101">
        <w:rPr>
          <w:sz w:val="28"/>
          <w:szCs w:val="28"/>
        </w:rPr>
        <w:t xml:space="preserve">. </w:t>
      </w:r>
      <w:r w:rsidR="00E238B6">
        <w:rPr>
          <w:sz w:val="28"/>
          <w:szCs w:val="28"/>
        </w:rPr>
        <w:t xml:space="preserve">УМП </w:t>
      </w:r>
      <w:r w:rsidR="00E238B6" w:rsidRPr="00A23101">
        <w:rPr>
          <w:sz w:val="28"/>
          <w:szCs w:val="28"/>
        </w:rPr>
        <w:t xml:space="preserve">для качественного выполнения своих функций </w:t>
      </w:r>
      <w:r w:rsidR="00E238B6" w:rsidRPr="007D0D3E">
        <w:rPr>
          <w:sz w:val="28"/>
          <w:szCs w:val="28"/>
        </w:rPr>
        <w:t>долж</w:t>
      </w:r>
      <w:r w:rsidR="00E238B6">
        <w:rPr>
          <w:sz w:val="28"/>
          <w:szCs w:val="28"/>
        </w:rPr>
        <w:t xml:space="preserve">но </w:t>
      </w:r>
      <w:r w:rsidR="00E238B6" w:rsidRPr="00A23101">
        <w:rPr>
          <w:sz w:val="28"/>
          <w:szCs w:val="28"/>
        </w:rPr>
        <w:t xml:space="preserve">обладать необходимым материально-техническим обеспечением. </w:t>
      </w:r>
    </w:p>
    <w:p w14:paraId="4823B51B" w14:textId="77777777" w:rsidR="00E238B6" w:rsidRPr="00A23101" w:rsidRDefault="00E238B6" w:rsidP="00E238B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CE7A05B" w14:textId="77777777" w:rsidR="00E238B6" w:rsidRPr="00A23101" w:rsidRDefault="00E238B6" w:rsidP="00E238B6">
      <w:pPr>
        <w:tabs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Параграф 6.</w:t>
      </w:r>
      <w:r>
        <w:rPr>
          <w:b/>
          <w:sz w:val="28"/>
          <w:szCs w:val="28"/>
        </w:rPr>
        <w:t xml:space="preserve"> </w:t>
      </w:r>
      <w:r w:rsidRPr="00A23101">
        <w:rPr>
          <w:b/>
          <w:sz w:val="28"/>
          <w:szCs w:val="28"/>
        </w:rPr>
        <w:t>Взаимодействие с другими подразделениями</w:t>
      </w:r>
    </w:p>
    <w:p w14:paraId="7CFF8AD6" w14:textId="77777777" w:rsidR="00E238B6" w:rsidRPr="00A23101" w:rsidRDefault="00E238B6" w:rsidP="00E238B6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727E3464" w14:textId="42DE87F9" w:rsidR="00E238B6" w:rsidRPr="00A23101" w:rsidRDefault="0083001B" w:rsidP="00E238B6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238B6" w:rsidRPr="00A23101">
        <w:rPr>
          <w:sz w:val="28"/>
          <w:szCs w:val="28"/>
        </w:rPr>
        <w:t xml:space="preserve">. </w:t>
      </w:r>
      <w:r w:rsidR="00E238B6">
        <w:rPr>
          <w:sz w:val="28"/>
          <w:szCs w:val="28"/>
        </w:rPr>
        <w:t xml:space="preserve">УМП </w:t>
      </w:r>
      <w:r w:rsidR="00E238B6" w:rsidRPr="00A23101">
        <w:rPr>
          <w:sz w:val="28"/>
          <w:szCs w:val="28"/>
        </w:rPr>
        <w:t xml:space="preserve">в рамках своих полномочий взаимодействует со всеми подразделениями КРУ </w:t>
      </w:r>
      <w:r w:rsidR="00E238B6">
        <w:rPr>
          <w:sz w:val="28"/>
          <w:szCs w:val="28"/>
        </w:rPr>
        <w:t xml:space="preserve">имени </w:t>
      </w:r>
      <w:proofErr w:type="spellStart"/>
      <w:r w:rsidR="00E238B6">
        <w:rPr>
          <w:sz w:val="28"/>
          <w:szCs w:val="28"/>
        </w:rPr>
        <w:t>Ахмет</w:t>
      </w:r>
      <w:proofErr w:type="spellEnd"/>
      <w:r w:rsidR="00E238B6">
        <w:rPr>
          <w:sz w:val="28"/>
          <w:szCs w:val="28"/>
        </w:rPr>
        <w:t xml:space="preserve"> </w:t>
      </w:r>
      <w:proofErr w:type="spellStart"/>
      <w:r w:rsidR="00E238B6">
        <w:rPr>
          <w:sz w:val="28"/>
          <w:szCs w:val="28"/>
        </w:rPr>
        <w:t>Байтұрсынұлы</w:t>
      </w:r>
      <w:proofErr w:type="spellEnd"/>
      <w:r w:rsidR="00E238B6" w:rsidRPr="00A23101">
        <w:rPr>
          <w:sz w:val="28"/>
          <w:szCs w:val="28"/>
          <w:lang w:val="kk-KZ"/>
        </w:rPr>
        <w:t>,</w:t>
      </w:r>
      <w:r w:rsidR="00E238B6" w:rsidRPr="00A23101">
        <w:rPr>
          <w:sz w:val="28"/>
          <w:szCs w:val="28"/>
        </w:rPr>
        <w:t xml:space="preserve"> а также в пределах своей компетенции </w:t>
      </w:r>
      <w:r w:rsidR="00E238B6" w:rsidRPr="00A23101">
        <w:rPr>
          <w:sz w:val="28"/>
          <w:szCs w:val="28"/>
          <w:lang w:val="kk-KZ"/>
        </w:rPr>
        <w:t xml:space="preserve">– </w:t>
      </w:r>
      <w:r w:rsidR="00E238B6" w:rsidRPr="00A23101">
        <w:rPr>
          <w:sz w:val="28"/>
          <w:szCs w:val="28"/>
        </w:rPr>
        <w:t>со</w:t>
      </w:r>
      <w:r w:rsidR="00E238B6">
        <w:rPr>
          <w:sz w:val="28"/>
          <w:szCs w:val="28"/>
        </w:rPr>
        <w:t xml:space="preserve"> </w:t>
      </w:r>
      <w:r w:rsidR="00E238B6" w:rsidRPr="00A23101">
        <w:rPr>
          <w:sz w:val="28"/>
          <w:szCs w:val="28"/>
        </w:rPr>
        <w:t>сторонними организациями.</w:t>
      </w:r>
    </w:p>
    <w:p w14:paraId="6EACDBE2" w14:textId="77777777" w:rsidR="00E238B6" w:rsidRPr="00A23101" w:rsidRDefault="00E238B6" w:rsidP="00E238B6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787C5B2B" w14:textId="77777777" w:rsidR="00E238B6" w:rsidRPr="00A23101" w:rsidRDefault="00E238B6" w:rsidP="00E238B6">
      <w:pPr>
        <w:tabs>
          <w:tab w:val="left" w:pos="993"/>
          <w:tab w:val="left" w:pos="1134"/>
        </w:tabs>
        <w:ind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Параграф 7.</w:t>
      </w:r>
      <w:r>
        <w:rPr>
          <w:b/>
          <w:sz w:val="28"/>
          <w:szCs w:val="28"/>
        </w:rPr>
        <w:t xml:space="preserve"> </w:t>
      </w:r>
      <w:r w:rsidRPr="00A23101">
        <w:rPr>
          <w:b/>
          <w:sz w:val="28"/>
          <w:szCs w:val="28"/>
        </w:rPr>
        <w:t xml:space="preserve">Поощрение сотрудников </w:t>
      </w:r>
    </w:p>
    <w:p w14:paraId="55C27A61" w14:textId="77777777" w:rsidR="00E238B6" w:rsidRDefault="00E238B6" w:rsidP="00E238B6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14:paraId="1628E136" w14:textId="3954955B" w:rsidR="00E56EE7" w:rsidRDefault="0083001B" w:rsidP="00E56EE7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238B6" w:rsidRPr="00A23101">
        <w:rPr>
          <w:sz w:val="28"/>
          <w:szCs w:val="28"/>
        </w:rPr>
        <w:t xml:space="preserve">. За своевременное и качественное выполнение порученной работы сотрудники </w:t>
      </w:r>
      <w:r w:rsidR="00E238B6">
        <w:rPr>
          <w:sz w:val="28"/>
          <w:szCs w:val="28"/>
        </w:rPr>
        <w:t xml:space="preserve">УМП </w:t>
      </w:r>
      <w:r w:rsidR="00E238B6" w:rsidRPr="00A23101">
        <w:rPr>
          <w:sz w:val="28"/>
          <w:szCs w:val="28"/>
        </w:rPr>
        <w:t xml:space="preserve">поощряются приказом Председателя Правления - Ректора по представлению </w:t>
      </w:r>
      <w:r w:rsidR="00E238B6">
        <w:rPr>
          <w:sz w:val="28"/>
          <w:szCs w:val="28"/>
        </w:rPr>
        <w:t xml:space="preserve">начальника УМП </w:t>
      </w:r>
      <w:r w:rsidR="00E238B6" w:rsidRPr="00A23101">
        <w:rPr>
          <w:sz w:val="28"/>
          <w:szCs w:val="28"/>
        </w:rPr>
        <w:t xml:space="preserve">и/или </w:t>
      </w:r>
      <w:r w:rsidR="00E238B6">
        <w:rPr>
          <w:sz w:val="28"/>
          <w:szCs w:val="28"/>
        </w:rPr>
        <w:t>проректора по социально-воспитательной работе.</w:t>
      </w:r>
    </w:p>
    <w:p w14:paraId="7CF29B7F" w14:textId="77777777" w:rsidR="00E56EE7" w:rsidRDefault="00E56EE7" w:rsidP="00E56EE7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14:paraId="0244565E" w14:textId="77777777" w:rsidR="00E56EE7" w:rsidRDefault="00E56EE7" w:rsidP="00E56EE7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14:paraId="12B2181D" w14:textId="77777777" w:rsidR="00E56EE7" w:rsidRDefault="00E56EE7" w:rsidP="00E56EE7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14:paraId="5553BA59" w14:textId="77777777" w:rsidR="00E56EE7" w:rsidRPr="00A23101" w:rsidRDefault="00E56EE7" w:rsidP="00E56EE7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14:paraId="5C2B102C" w14:textId="77777777" w:rsidR="00E238B6" w:rsidRPr="00A23101" w:rsidRDefault="00E238B6" w:rsidP="00E238B6">
      <w:pPr>
        <w:shd w:val="clear" w:color="auto" w:fill="FFFFFF"/>
        <w:tabs>
          <w:tab w:val="left" w:pos="540"/>
          <w:tab w:val="left" w:pos="993"/>
        </w:tabs>
        <w:ind w:firstLine="567"/>
        <w:jc w:val="both"/>
        <w:rPr>
          <w:b/>
          <w:color w:val="000000"/>
          <w:sz w:val="28"/>
          <w:szCs w:val="28"/>
        </w:rPr>
      </w:pPr>
      <w:r w:rsidRPr="00A23101">
        <w:rPr>
          <w:b/>
          <w:color w:val="000000"/>
          <w:sz w:val="28"/>
          <w:szCs w:val="28"/>
        </w:rPr>
        <w:lastRenderedPageBreak/>
        <w:t>Глава 8. Порядок внесения изменений</w:t>
      </w:r>
    </w:p>
    <w:p w14:paraId="19FCE581" w14:textId="77777777" w:rsidR="00E238B6" w:rsidRDefault="00E238B6" w:rsidP="00E238B6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14:paraId="6FBB69A1" w14:textId="5306525A" w:rsidR="00E238B6" w:rsidRPr="00A23101" w:rsidRDefault="0083001B" w:rsidP="0085108D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E238B6" w:rsidRPr="00A23101">
        <w:rPr>
          <w:color w:val="000000"/>
          <w:sz w:val="28"/>
          <w:szCs w:val="28"/>
        </w:rPr>
        <w:t>. Внесение изменений в настоящее Положение осуществляется по инициативе автора Положения, руководителя подразделения, начальника ОУП, курирующего проректора и прои</w:t>
      </w:r>
      <w:r w:rsidR="00E238B6">
        <w:rPr>
          <w:color w:val="000000"/>
          <w:sz w:val="28"/>
          <w:szCs w:val="28"/>
        </w:rPr>
        <w:t xml:space="preserve">зводится в соответствии с </w:t>
      </w:r>
      <w:r w:rsidR="0085108D">
        <w:rPr>
          <w:color w:val="000000"/>
          <w:sz w:val="28"/>
          <w:szCs w:val="28"/>
        </w:rPr>
        <w:t xml:space="preserve">                 </w:t>
      </w:r>
      <w:r w:rsidR="00E238B6">
        <w:rPr>
          <w:color w:val="000000"/>
          <w:sz w:val="28"/>
          <w:szCs w:val="28"/>
        </w:rPr>
        <w:t>ДП 082-2022</w:t>
      </w:r>
      <w:r w:rsidR="00E238B6" w:rsidRPr="00A23101">
        <w:rPr>
          <w:color w:val="000000"/>
          <w:sz w:val="28"/>
          <w:szCs w:val="28"/>
        </w:rPr>
        <w:t xml:space="preserve"> Документированная процедура. Управление документацией. </w:t>
      </w:r>
    </w:p>
    <w:p w14:paraId="03D02C85" w14:textId="77777777" w:rsidR="00E238B6" w:rsidRDefault="00E238B6" w:rsidP="00E238B6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14:paraId="64489480" w14:textId="77777777" w:rsidR="00E238B6" w:rsidRPr="00A23101" w:rsidRDefault="00E238B6" w:rsidP="00E238B6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A23101">
        <w:rPr>
          <w:b/>
          <w:bCs/>
          <w:color w:val="000000"/>
          <w:sz w:val="28"/>
          <w:szCs w:val="28"/>
        </w:rPr>
        <w:t>Глава 9. Согласование, хранение и рассылка</w:t>
      </w:r>
    </w:p>
    <w:p w14:paraId="4F75D674" w14:textId="77777777" w:rsidR="00E238B6" w:rsidRPr="00A23101" w:rsidRDefault="00E238B6" w:rsidP="00E238B6">
      <w:pPr>
        <w:shd w:val="clear" w:color="auto" w:fill="FFFFFF"/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</w:rPr>
      </w:pPr>
    </w:p>
    <w:p w14:paraId="76B105D1" w14:textId="2F2ABCBA" w:rsidR="00E238B6" w:rsidRPr="00A23101" w:rsidRDefault="0083001B" w:rsidP="00E238B6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</w:t>
      </w:r>
      <w:r w:rsidR="00E238B6" w:rsidRPr="00A23101">
        <w:rPr>
          <w:bCs/>
          <w:color w:val="000000"/>
          <w:sz w:val="28"/>
          <w:szCs w:val="28"/>
        </w:rPr>
        <w:t xml:space="preserve">. Согласование, хранение и рассылка производятся в соответствии </w:t>
      </w:r>
      <w:r w:rsidR="00E238B6">
        <w:rPr>
          <w:sz w:val="28"/>
          <w:szCs w:val="28"/>
        </w:rPr>
        <w:t>ДП 082-2022</w:t>
      </w:r>
      <w:r w:rsidR="00E238B6" w:rsidRPr="00A23101"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00390F6D" w14:textId="45E49F61" w:rsidR="00E238B6" w:rsidRPr="00A23101" w:rsidRDefault="0083001B" w:rsidP="00E238B6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E238B6" w:rsidRPr="00A23101">
        <w:rPr>
          <w:color w:val="000000"/>
          <w:sz w:val="28"/>
          <w:szCs w:val="28"/>
        </w:rPr>
        <w:t>. Настоя</w:t>
      </w:r>
      <w:r w:rsidR="00E238B6">
        <w:rPr>
          <w:color w:val="000000"/>
          <w:sz w:val="28"/>
          <w:szCs w:val="28"/>
        </w:rPr>
        <w:t xml:space="preserve">щее Положение согласовывается с проректором по социально-воспитательной работе, </w:t>
      </w:r>
      <w:r w:rsidR="00E238B6" w:rsidRPr="00A23101">
        <w:rPr>
          <w:color w:val="000000"/>
          <w:sz w:val="28"/>
          <w:szCs w:val="28"/>
        </w:rPr>
        <w:t xml:space="preserve">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 </w:t>
      </w:r>
    </w:p>
    <w:p w14:paraId="28117CAD" w14:textId="1F87BFEB" w:rsidR="00E238B6" w:rsidRPr="00A23101" w:rsidRDefault="0083001B" w:rsidP="00E238B6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E238B6" w:rsidRPr="00A23101">
        <w:rPr>
          <w:color w:val="000000"/>
          <w:sz w:val="28"/>
          <w:szCs w:val="28"/>
        </w:rPr>
        <w:t>. Положение утверждается приказом Председателя Правления-Ректора КРУ.</w:t>
      </w:r>
    </w:p>
    <w:p w14:paraId="41E8B58B" w14:textId="2CD902F0" w:rsidR="00E238B6" w:rsidRPr="00A23101" w:rsidRDefault="0083001B" w:rsidP="00E238B6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E238B6" w:rsidRPr="00A23101">
        <w:rPr>
          <w:color w:val="000000"/>
          <w:sz w:val="28"/>
          <w:szCs w:val="28"/>
        </w:rPr>
        <w:t>. Подлинник настоящего Положения вместе с «</w:t>
      </w:r>
      <w:r w:rsidR="00E238B6" w:rsidRPr="00A23101">
        <w:rPr>
          <w:color w:val="000000"/>
          <w:sz w:val="28"/>
          <w:szCs w:val="28"/>
          <w:lang w:val="kk-KZ"/>
        </w:rPr>
        <w:t>Л</w:t>
      </w:r>
      <w:r w:rsidR="00E238B6" w:rsidRPr="00A23101">
        <w:rPr>
          <w:color w:val="000000"/>
          <w:sz w:val="28"/>
          <w:szCs w:val="28"/>
        </w:rPr>
        <w:t>истом согласования хранится в ОУП.</w:t>
      </w:r>
    </w:p>
    <w:p w14:paraId="17895C4E" w14:textId="4B9513AB" w:rsidR="00E238B6" w:rsidRPr="00782897" w:rsidRDefault="0083001B" w:rsidP="00E238B6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E238B6" w:rsidRPr="00A23101">
        <w:rPr>
          <w:color w:val="000000"/>
          <w:sz w:val="28"/>
          <w:szCs w:val="28"/>
        </w:rPr>
        <w:t>. Рабочий экземпляр настоящего Положения размеща</w:t>
      </w:r>
      <w:r w:rsidR="00E238B6">
        <w:rPr>
          <w:color w:val="000000"/>
          <w:sz w:val="28"/>
          <w:szCs w:val="28"/>
        </w:rPr>
        <w:t>е</w:t>
      </w:r>
      <w:r w:rsidR="00E238B6" w:rsidRPr="00A23101">
        <w:rPr>
          <w:color w:val="000000"/>
          <w:sz w:val="28"/>
          <w:szCs w:val="28"/>
        </w:rPr>
        <w:t xml:space="preserve">тся на сайте </w:t>
      </w:r>
      <w:r w:rsidR="00E238B6" w:rsidRPr="00A23101">
        <w:rPr>
          <w:sz w:val="28"/>
          <w:szCs w:val="28"/>
        </w:rPr>
        <w:t>Университета</w:t>
      </w:r>
      <w:r w:rsidR="00E238B6" w:rsidRPr="00A23101">
        <w:rPr>
          <w:color w:val="000000"/>
          <w:sz w:val="28"/>
          <w:szCs w:val="28"/>
        </w:rPr>
        <w:t>.</w:t>
      </w:r>
    </w:p>
    <w:p w14:paraId="0BA6E8C4" w14:textId="77777777" w:rsidR="00E238B6" w:rsidRDefault="00E238B6" w:rsidP="00E238B6"/>
    <w:p w14:paraId="1D3C652C" w14:textId="77777777" w:rsidR="00E238B6" w:rsidRDefault="00E238B6" w:rsidP="00E238B6"/>
    <w:p w14:paraId="310204C7" w14:textId="77777777" w:rsidR="00E238B6" w:rsidRDefault="00E238B6" w:rsidP="00E238B6"/>
    <w:p w14:paraId="357E1E2F" w14:textId="77777777" w:rsidR="00E238B6" w:rsidRDefault="00E238B6" w:rsidP="00E238B6"/>
    <w:p w14:paraId="5947DDAE" w14:textId="77777777" w:rsidR="005418F7" w:rsidRDefault="005418F7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18F7" w:rsidSect="00F03436">
      <w:headerReference w:type="default" r:id="rId11"/>
      <w:pgSz w:w="11906" w:h="16838"/>
      <w:pgMar w:top="1134" w:right="850" w:bottom="1134" w:left="1701" w:header="705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77E7B" w14:textId="77777777" w:rsidR="00A54A0B" w:rsidRDefault="00A54A0B" w:rsidP="00EA1D54">
      <w:r>
        <w:separator/>
      </w:r>
    </w:p>
  </w:endnote>
  <w:endnote w:type="continuationSeparator" w:id="0">
    <w:p w14:paraId="53BEECD5" w14:textId="77777777" w:rsidR="00A54A0B" w:rsidRDefault="00A54A0B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CE725" w14:textId="77777777" w:rsidR="00A54A0B" w:rsidRDefault="00A54A0B" w:rsidP="00EA1D54">
      <w:r>
        <w:separator/>
      </w:r>
    </w:p>
  </w:footnote>
  <w:footnote w:type="continuationSeparator" w:id="0">
    <w:p w14:paraId="29CE0C46" w14:textId="77777777" w:rsidR="00A54A0B" w:rsidRDefault="00A54A0B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934623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21B17FC0" w14:textId="77777777" w:rsidR="00EA1D54" w:rsidRDefault="00E76B8C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="00EA1D54"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0E0E28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  <w:p w14:paraId="317EA225" w14:textId="77777777" w:rsidR="00F03436" w:rsidRDefault="00A54A0B" w:rsidP="00F03436">
        <w:pPr>
          <w:shd w:val="clear" w:color="auto" w:fill="FFFFFF"/>
          <w:autoSpaceDE w:val="0"/>
          <w:jc w:val="center"/>
          <w:rPr>
            <w:b/>
            <w:sz w:val="28"/>
            <w:szCs w:val="28"/>
          </w:rPr>
        </w:pPr>
      </w:p>
    </w:sdtContent>
  </w:sdt>
  <w:p w14:paraId="621F4486" w14:textId="35386864" w:rsidR="00F03436" w:rsidRPr="00374FDA" w:rsidRDefault="0083001B" w:rsidP="00F03436">
    <w:pPr>
      <w:shd w:val="clear" w:color="auto" w:fill="FFFFFF"/>
      <w:autoSpaceDE w:val="0"/>
      <w:jc w:val="center"/>
      <w:rPr>
        <w:b/>
        <w:bCs/>
        <w:sz w:val="28"/>
        <w:szCs w:val="28"/>
        <w:lang w:val="kk-KZ"/>
      </w:rPr>
    </w:pPr>
    <w:r>
      <w:rPr>
        <w:b/>
        <w:bCs/>
        <w:sz w:val="28"/>
        <w:szCs w:val="28"/>
      </w:rPr>
      <w:t>ПП</w:t>
    </w:r>
    <w:r w:rsidR="00B659C3">
      <w:rPr>
        <w:b/>
        <w:bCs/>
        <w:sz w:val="28"/>
        <w:szCs w:val="28"/>
      </w:rPr>
      <w:t xml:space="preserve"> </w:t>
    </w:r>
    <w:r w:rsidR="00374FDA">
      <w:rPr>
        <w:b/>
        <w:bCs/>
        <w:sz w:val="28"/>
        <w:szCs w:val="28"/>
        <w:lang w:val="kk-KZ"/>
      </w:rPr>
      <w:t>06</w:t>
    </w:r>
    <w:r w:rsidR="00E238B6">
      <w:rPr>
        <w:b/>
        <w:bCs/>
        <w:sz w:val="28"/>
        <w:szCs w:val="28"/>
        <w:lang w:val="kk-KZ"/>
      </w:rPr>
      <w:t>1</w:t>
    </w:r>
    <w:r w:rsidR="00374FDA">
      <w:rPr>
        <w:b/>
        <w:bCs/>
        <w:sz w:val="28"/>
        <w:szCs w:val="28"/>
        <w:lang w:val="kk-KZ"/>
      </w:rPr>
      <w:t>-2023</w:t>
    </w:r>
  </w:p>
  <w:p w14:paraId="6494B5C6" w14:textId="77777777" w:rsidR="00EA1D54" w:rsidRPr="00EA1D54" w:rsidRDefault="00EA1D54" w:rsidP="00EA1D54">
    <w:pPr>
      <w:pStyle w:val="ad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2126"/>
        </w:tabs>
        <w:ind w:left="2912" w:hanging="360"/>
      </w:pPr>
    </w:lvl>
  </w:abstractNum>
  <w:abstractNum w:abstractNumId="3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4">
    <w:nsid w:val="08AF63D2"/>
    <w:multiLevelType w:val="hybridMultilevel"/>
    <w:tmpl w:val="B7420476"/>
    <w:lvl w:ilvl="0" w:tplc="7486AB50">
      <w:start w:val="6"/>
      <w:numFmt w:val="decimal"/>
      <w:lvlText w:val="%1)"/>
      <w:lvlJc w:val="left"/>
      <w:pPr>
        <w:ind w:left="10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7">
    <w:nsid w:val="11AA56A4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8">
    <w:nsid w:val="19521E19"/>
    <w:multiLevelType w:val="hybridMultilevel"/>
    <w:tmpl w:val="0D54BC7E"/>
    <w:lvl w:ilvl="0" w:tplc="D402ED88">
      <w:start w:val="13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E781BF7"/>
    <w:multiLevelType w:val="hybridMultilevel"/>
    <w:tmpl w:val="EED2995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3D20C3"/>
    <w:multiLevelType w:val="hybridMultilevel"/>
    <w:tmpl w:val="9E2EF968"/>
    <w:lvl w:ilvl="0" w:tplc="CE3C5DDA">
      <w:start w:val="1"/>
      <w:numFmt w:val="decimal"/>
      <w:lvlText w:val="%1)"/>
      <w:lvlJc w:val="left"/>
      <w:pPr>
        <w:ind w:left="128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"/>
  </w:num>
  <w:num w:numId="5">
    <w:abstractNumId w:val="0"/>
  </w:num>
  <w:num w:numId="6">
    <w:abstractNumId w:val="16"/>
  </w:num>
  <w:num w:numId="7">
    <w:abstractNumId w:val="11"/>
  </w:num>
  <w:num w:numId="8">
    <w:abstractNumId w:val="10"/>
  </w:num>
  <w:num w:numId="9">
    <w:abstractNumId w:val="13"/>
  </w:num>
  <w:num w:numId="10">
    <w:abstractNumId w:val="15"/>
  </w:num>
  <w:num w:numId="11">
    <w:abstractNumId w:val="12"/>
  </w:num>
  <w:num w:numId="12">
    <w:abstractNumId w:val="7"/>
  </w:num>
  <w:num w:numId="13">
    <w:abstractNumId w:val="8"/>
  </w:num>
  <w:num w:numId="14">
    <w:abstractNumId w:val="2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003A22"/>
    <w:rsid w:val="00053327"/>
    <w:rsid w:val="0007330F"/>
    <w:rsid w:val="000D047C"/>
    <w:rsid w:val="000D2645"/>
    <w:rsid w:val="000D3DBA"/>
    <w:rsid w:val="000D403A"/>
    <w:rsid w:val="000E0E28"/>
    <w:rsid w:val="00114E54"/>
    <w:rsid w:val="00160DC6"/>
    <w:rsid w:val="00167871"/>
    <w:rsid w:val="00171630"/>
    <w:rsid w:val="00171D59"/>
    <w:rsid w:val="001B710A"/>
    <w:rsid w:val="001C5725"/>
    <w:rsid w:val="001D4D05"/>
    <w:rsid w:val="001D5158"/>
    <w:rsid w:val="00251915"/>
    <w:rsid w:val="002A6429"/>
    <w:rsid w:val="002B15D9"/>
    <w:rsid w:val="002B7F04"/>
    <w:rsid w:val="002C521C"/>
    <w:rsid w:val="002E3684"/>
    <w:rsid w:val="002F7C71"/>
    <w:rsid w:val="00374FDA"/>
    <w:rsid w:val="00397ADD"/>
    <w:rsid w:val="003A20DE"/>
    <w:rsid w:val="003C0774"/>
    <w:rsid w:val="00413961"/>
    <w:rsid w:val="00450416"/>
    <w:rsid w:val="00461313"/>
    <w:rsid w:val="004A6D5A"/>
    <w:rsid w:val="004D4FEA"/>
    <w:rsid w:val="004F1E81"/>
    <w:rsid w:val="00537EDF"/>
    <w:rsid w:val="005418F7"/>
    <w:rsid w:val="005850F6"/>
    <w:rsid w:val="005974F0"/>
    <w:rsid w:val="00634B3A"/>
    <w:rsid w:val="00645CD7"/>
    <w:rsid w:val="00646439"/>
    <w:rsid w:val="00667346"/>
    <w:rsid w:val="00687553"/>
    <w:rsid w:val="006E1690"/>
    <w:rsid w:val="00745F8B"/>
    <w:rsid w:val="00755CF4"/>
    <w:rsid w:val="00761DAE"/>
    <w:rsid w:val="0078052A"/>
    <w:rsid w:val="00797360"/>
    <w:rsid w:val="00797780"/>
    <w:rsid w:val="007E3361"/>
    <w:rsid w:val="00813F00"/>
    <w:rsid w:val="0083001B"/>
    <w:rsid w:val="008352F8"/>
    <w:rsid w:val="0085108D"/>
    <w:rsid w:val="00857433"/>
    <w:rsid w:val="00893C54"/>
    <w:rsid w:val="008A21D9"/>
    <w:rsid w:val="008D7D96"/>
    <w:rsid w:val="008E4C61"/>
    <w:rsid w:val="009035CA"/>
    <w:rsid w:val="00914723"/>
    <w:rsid w:val="00927A80"/>
    <w:rsid w:val="00942722"/>
    <w:rsid w:val="00961AC9"/>
    <w:rsid w:val="009662E3"/>
    <w:rsid w:val="00981CDC"/>
    <w:rsid w:val="009D22E8"/>
    <w:rsid w:val="00A051FB"/>
    <w:rsid w:val="00A15824"/>
    <w:rsid w:val="00A22701"/>
    <w:rsid w:val="00A24C29"/>
    <w:rsid w:val="00A435A2"/>
    <w:rsid w:val="00A54A0B"/>
    <w:rsid w:val="00A839CC"/>
    <w:rsid w:val="00A87D2A"/>
    <w:rsid w:val="00AD38BB"/>
    <w:rsid w:val="00B14E7D"/>
    <w:rsid w:val="00B50396"/>
    <w:rsid w:val="00B659C3"/>
    <w:rsid w:val="00B965D6"/>
    <w:rsid w:val="00BB433F"/>
    <w:rsid w:val="00BB6C00"/>
    <w:rsid w:val="00BE4CCF"/>
    <w:rsid w:val="00BE7FA2"/>
    <w:rsid w:val="00BF3E3F"/>
    <w:rsid w:val="00C00231"/>
    <w:rsid w:val="00C06876"/>
    <w:rsid w:val="00C4340D"/>
    <w:rsid w:val="00C55E24"/>
    <w:rsid w:val="00CA6C65"/>
    <w:rsid w:val="00CE3973"/>
    <w:rsid w:val="00CF1500"/>
    <w:rsid w:val="00CF4CE3"/>
    <w:rsid w:val="00CF4E68"/>
    <w:rsid w:val="00D051CB"/>
    <w:rsid w:val="00D52B92"/>
    <w:rsid w:val="00D73B88"/>
    <w:rsid w:val="00D86C9A"/>
    <w:rsid w:val="00DE1529"/>
    <w:rsid w:val="00E238B6"/>
    <w:rsid w:val="00E24743"/>
    <w:rsid w:val="00E32623"/>
    <w:rsid w:val="00E54714"/>
    <w:rsid w:val="00E56EE7"/>
    <w:rsid w:val="00E63943"/>
    <w:rsid w:val="00E701AC"/>
    <w:rsid w:val="00E7526A"/>
    <w:rsid w:val="00E76B8C"/>
    <w:rsid w:val="00E8199F"/>
    <w:rsid w:val="00EA1D54"/>
    <w:rsid w:val="00EB5C1A"/>
    <w:rsid w:val="00EF4496"/>
    <w:rsid w:val="00EF4A52"/>
    <w:rsid w:val="00F03436"/>
    <w:rsid w:val="00F11679"/>
    <w:rsid w:val="00F26138"/>
    <w:rsid w:val="00FD682B"/>
    <w:rsid w:val="00FE229A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B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8F7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paragraph" w:styleId="31">
    <w:name w:val="Body Text 3"/>
    <w:basedOn w:val="a"/>
    <w:link w:val="32"/>
    <w:unhideWhenUsed/>
    <w:rsid w:val="002F7C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7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2F7C7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F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F7C7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1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5418F7"/>
    <w:pPr>
      <w:spacing w:after="120" w:line="36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418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E238B6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E238B6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rsid w:val="00E238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8F7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paragraph" w:styleId="31">
    <w:name w:val="Body Text 3"/>
    <w:basedOn w:val="a"/>
    <w:link w:val="32"/>
    <w:unhideWhenUsed/>
    <w:rsid w:val="002F7C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7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2F7C7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F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F7C7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1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5418F7"/>
    <w:pPr>
      <w:spacing w:after="120" w:line="36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418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E238B6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E238B6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rsid w:val="00E238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DA96-3E13-435A-858B-AB228B62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3</cp:revision>
  <cp:lastPrinted>2023-12-15T09:13:00Z</cp:lastPrinted>
  <dcterms:created xsi:type="dcterms:W3CDTF">2023-12-15T09:50:00Z</dcterms:created>
  <dcterms:modified xsi:type="dcterms:W3CDTF">2024-01-23T03:40:00Z</dcterms:modified>
</cp:coreProperties>
</file>